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2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2"/>
        <w:gridCol w:w="1440"/>
        <w:gridCol w:w="4271"/>
      </w:tblGrid>
      <w:tr w:rsidR="004F4379" w:rsidRPr="004F4379" w14:paraId="75D55138" w14:textId="77777777" w:rsidTr="00FA1EED">
        <w:trPr>
          <w:trHeight w:val="1699"/>
        </w:trPr>
        <w:tc>
          <w:tcPr>
            <w:tcW w:w="421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45DA5E5" w14:textId="77777777" w:rsid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БАШКОРТОСТАН РЕСПУБЛИКА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 xml:space="preserve">Ы БЛАГОВЕЩЕН РАЙОНЫ МУНИЦИПАЛЬ РАЙОНЫНЫҢ БОГОРОДСКИЙ </w:t>
            </w:r>
          </w:p>
          <w:p w14:paraId="3782FA24" w14:textId="549006B1" w:rsidR="004F4379" w:rsidRPr="004F4379" w:rsidRDefault="004F4379" w:rsidP="004F4379">
            <w:pPr>
              <w:jc w:val="center"/>
              <w:rPr>
                <w:b/>
              </w:rPr>
            </w:pPr>
            <w:r w:rsidRPr="004F4379">
              <w:rPr>
                <w:b/>
              </w:rPr>
              <w:t>АУЫЛ СОВЕТЫ</w:t>
            </w:r>
          </w:p>
          <w:p w14:paraId="36C2F6D8" w14:textId="77777777" w:rsidR="004F4379" w:rsidRPr="004F4379" w:rsidRDefault="004F4379" w:rsidP="004F4379">
            <w:pPr>
              <w:jc w:val="center"/>
            </w:pPr>
            <w:r w:rsidRPr="004F4379">
              <w:rPr>
                <w:b/>
              </w:rPr>
              <w:t>АУЫЛ БИЛМƏ</w:t>
            </w:r>
            <w:r w:rsidRPr="004F4379">
              <w:rPr>
                <w:b/>
                <w:lang w:val="en-US"/>
              </w:rPr>
              <w:t>h</w:t>
            </w:r>
            <w:r w:rsidRPr="004F4379">
              <w:rPr>
                <w:b/>
              </w:rPr>
              <w:t>Е ХАКИМИƏТЕ</w:t>
            </w:r>
          </w:p>
          <w:p w14:paraId="7084860C" w14:textId="77777777" w:rsidR="004F4379" w:rsidRPr="004F4379" w:rsidRDefault="004F4379" w:rsidP="004F4379">
            <w:pPr>
              <w:jc w:val="center"/>
              <w:rPr>
                <w:bCs/>
              </w:rPr>
            </w:pPr>
            <w:r w:rsidRPr="004F4379">
              <w:rPr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14:paraId="27176270" w14:textId="3DC97114" w:rsidR="004F4379" w:rsidRPr="004F4379" w:rsidRDefault="004F4379" w:rsidP="004F4379">
            <w:r w:rsidRPr="004F4379">
              <w:rPr>
                <w:noProof/>
              </w:rPr>
              <w:drawing>
                <wp:inline distT="0" distB="0" distL="0" distR="0" wp14:anchorId="3D747395" wp14:editId="3F4E66C5">
                  <wp:extent cx="723900" cy="9239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923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72821B4" w14:textId="77777777" w:rsidR="004F4379" w:rsidRPr="004F4379" w:rsidRDefault="004F4379" w:rsidP="004F4379"/>
          <w:p w14:paraId="69A1C703" w14:textId="77777777" w:rsidR="004F4379" w:rsidRPr="004F4379" w:rsidRDefault="004F4379" w:rsidP="004F4379"/>
        </w:tc>
        <w:tc>
          <w:tcPr>
            <w:tcW w:w="4271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7E5CA902" w14:textId="77777777" w:rsidR="004F4379" w:rsidRPr="004F4379" w:rsidRDefault="004F4379" w:rsidP="004F4379">
            <w:pPr>
              <w:keepNext/>
              <w:jc w:val="center"/>
              <w:outlineLvl w:val="2"/>
              <w:rPr>
                <w:b/>
              </w:rPr>
            </w:pPr>
            <w:r w:rsidRPr="004F4379">
              <w:rPr>
                <w:b/>
              </w:rPr>
              <w:t>РЕСПУБЛИКА БАШКОРТОСТАН АДМИНИСТРАЦИЯ СЕЛЬСКОГО ПОСЕЛЕНИЯ БОГОРОДСКИЙ СЕЛЬСОВЕТ МУНИЦИПАЛЬНОГО РАЙОНА БЛАГОВЕЩЕНСКИЙ РАЙОН</w:t>
            </w:r>
          </w:p>
          <w:p w14:paraId="43CCB9A6" w14:textId="77777777" w:rsidR="004F4379" w:rsidRPr="004F4379" w:rsidRDefault="004F4379" w:rsidP="004F4379"/>
          <w:p w14:paraId="1FFADBF7" w14:textId="77777777" w:rsidR="004F4379" w:rsidRPr="004F4379" w:rsidRDefault="004F4379" w:rsidP="004F4379">
            <w:pPr>
              <w:rPr>
                <w:bCs/>
              </w:rPr>
            </w:pPr>
          </w:p>
        </w:tc>
      </w:tr>
      <w:tr w:rsidR="004F4379" w:rsidRPr="004F4379" w14:paraId="322ED2D0" w14:textId="77777777" w:rsidTr="00FA1EED">
        <w:trPr>
          <w:trHeight w:val="1024"/>
        </w:trPr>
        <w:tc>
          <w:tcPr>
            <w:tcW w:w="4212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9BDEB" w14:textId="77777777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</w:p>
          <w:p w14:paraId="0C179B7E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КАРАР</w:t>
            </w:r>
          </w:p>
          <w:p w14:paraId="00B4F051" w14:textId="7C368898" w:rsidR="004F4379" w:rsidRPr="004F4379" w:rsidRDefault="004F4379" w:rsidP="004F4379">
            <w:pPr>
              <w:jc w:val="center"/>
              <w:rPr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9A1360">
              <w:rPr>
                <w:b/>
                <w:sz w:val="28"/>
                <w:szCs w:val="24"/>
              </w:rPr>
              <w:t>0</w:t>
            </w:r>
            <w:r w:rsidR="0088337C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9A1360">
              <w:rPr>
                <w:b/>
                <w:sz w:val="28"/>
                <w:szCs w:val="24"/>
              </w:rPr>
              <w:t xml:space="preserve">март </w:t>
            </w:r>
            <w:r w:rsidRPr="004F4379">
              <w:rPr>
                <w:b/>
                <w:sz w:val="28"/>
                <w:szCs w:val="24"/>
              </w:rPr>
              <w:t>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й</w:t>
            </w:r>
          </w:p>
        </w:tc>
        <w:tc>
          <w:tcPr>
            <w:tcW w:w="1440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4081A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6679B85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5FC62CF5" w14:textId="04363A45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 xml:space="preserve">№ </w:t>
            </w:r>
            <w:r w:rsidR="009A1360">
              <w:rPr>
                <w:b/>
                <w:sz w:val="28"/>
                <w:szCs w:val="24"/>
              </w:rPr>
              <w:t>2</w:t>
            </w:r>
            <w:r w:rsidR="0088337C">
              <w:rPr>
                <w:b/>
                <w:sz w:val="28"/>
                <w:szCs w:val="24"/>
              </w:rPr>
              <w:t>1</w:t>
            </w:r>
          </w:p>
        </w:tc>
        <w:tc>
          <w:tcPr>
            <w:tcW w:w="4271" w:type="dxa"/>
            <w:tcBorders>
              <w:top w:val="doub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7A592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  <w:p w14:paraId="3057A177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ПОСТАНОВЛЕНИЕ</w:t>
            </w:r>
          </w:p>
          <w:p w14:paraId="2CDA1A63" w14:textId="08189166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  <w:r w:rsidRPr="004F4379">
              <w:rPr>
                <w:b/>
                <w:sz w:val="28"/>
                <w:szCs w:val="24"/>
              </w:rPr>
              <w:t>«</w:t>
            </w:r>
            <w:r w:rsidR="009A1360">
              <w:rPr>
                <w:b/>
                <w:sz w:val="28"/>
                <w:szCs w:val="24"/>
              </w:rPr>
              <w:t>0</w:t>
            </w:r>
            <w:r w:rsidR="0088337C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» </w:t>
            </w:r>
            <w:r w:rsidR="009A1360">
              <w:rPr>
                <w:b/>
                <w:sz w:val="28"/>
                <w:szCs w:val="24"/>
              </w:rPr>
              <w:t>марта</w:t>
            </w:r>
            <w:r w:rsidRPr="004F4379">
              <w:rPr>
                <w:b/>
                <w:sz w:val="28"/>
                <w:szCs w:val="24"/>
              </w:rPr>
              <w:t xml:space="preserve"> 202</w:t>
            </w:r>
            <w:r w:rsidR="00795A05">
              <w:rPr>
                <w:b/>
                <w:sz w:val="28"/>
                <w:szCs w:val="24"/>
              </w:rPr>
              <w:t>5</w:t>
            </w:r>
            <w:r w:rsidRPr="004F4379">
              <w:rPr>
                <w:b/>
                <w:sz w:val="28"/>
                <w:szCs w:val="24"/>
              </w:rPr>
              <w:t xml:space="preserve"> г.</w:t>
            </w:r>
          </w:p>
          <w:p w14:paraId="46331EBB" w14:textId="77777777" w:rsidR="004F4379" w:rsidRPr="004F4379" w:rsidRDefault="004F4379" w:rsidP="004F4379">
            <w:pPr>
              <w:jc w:val="center"/>
              <w:rPr>
                <w:b/>
                <w:sz w:val="28"/>
                <w:szCs w:val="24"/>
              </w:rPr>
            </w:pPr>
          </w:p>
        </w:tc>
      </w:tr>
    </w:tbl>
    <w:p w14:paraId="3949ACB5" w14:textId="77777777" w:rsidR="00EA3F72" w:rsidRPr="00EA3F72" w:rsidRDefault="00EA3F72" w:rsidP="00AB7711">
      <w:pPr>
        <w:rPr>
          <w:sz w:val="28"/>
          <w:szCs w:val="28"/>
        </w:rPr>
      </w:pPr>
    </w:p>
    <w:p w14:paraId="5A7376CA" w14:textId="77777777" w:rsidR="00EA3F72" w:rsidRPr="00EA3F72" w:rsidRDefault="00EA3F72" w:rsidP="00EA3F72">
      <w:pPr>
        <w:jc w:val="center"/>
        <w:rPr>
          <w:sz w:val="28"/>
          <w:szCs w:val="28"/>
        </w:rPr>
      </w:pPr>
      <w:r w:rsidRPr="00EA3F72">
        <w:rPr>
          <w:sz w:val="28"/>
          <w:szCs w:val="28"/>
        </w:rPr>
        <w:t xml:space="preserve">О порядке </w:t>
      </w:r>
      <w:proofErr w:type="gramStart"/>
      <w:r w:rsidRPr="00EA3F72">
        <w:rPr>
          <w:sz w:val="28"/>
          <w:szCs w:val="28"/>
        </w:rPr>
        <w:t>определения  видов</w:t>
      </w:r>
      <w:proofErr w:type="gramEnd"/>
      <w:r w:rsidRPr="00EA3F72">
        <w:rPr>
          <w:sz w:val="28"/>
          <w:szCs w:val="28"/>
        </w:rPr>
        <w:t xml:space="preserve"> особо ценного движимого имущества муниципального бюджетного и автономного учреждения  и перечня  особо ценного движимого имущества автономного учреждения, созданного на базе имущества, находящегося в муниципальной собственности</w:t>
      </w:r>
    </w:p>
    <w:p w14:paraId="4943569A" w14:textId="6CD81926" w:rsidR="0088337C" w:rsidRPr="0088337C" w:rsidRDefault="0088337C" w:rsidP="0088337C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i/>
          <w:sz w:val="28"/>
          <w:szCs w:val="28"/>
        </w:rPr>
      </w:pPr>
    </w:p>
    <w:p w14:paraId="35F2EAF7" w14:textId="5F19012C" w:rsidR="0088337C" w:rsidRPr="0088337C" w:rsidRDefault="0088337C" w:rsidP="0088337C">
      <w:pPr>
        <w:widowControl w:val="0"/>
        <w:autoSpaceDE w:val="0"/>
        <w:autoSpaceDN w:val="0"/>
        <w:ind w:firstLine="709"/>
        <w:jc w:val="center"/>
        <w:rPr>
          <w:rFonts w:eastAsiaTheme="minorEastAsia"/>
          <w:b/>
          <w:sz w:val="24"/>
          <w:szCs w:val="24"/>
        </w:rPr>
      </w:pPr>
      <w:r w:rsidRPr="0088337C">
        <w:rPr>
          <w:rFonts w:ascii="Calibri" w:eastAsiaTheme="minorEastAsia" w:hAnsi="Calibri" w:cs="Calibri"/>
          <w:b/>
          <w:sz w:val="28"/>
          <w:szCs w:val="28"/>
        </w:rPr>
        <w:t xml:space="preserve">                                                  </w:t>
      </w:r>
    </w:p>
    <w:p w14:paraId="4145FEE3" w14:textId="23DEAAC7" w:rsidR="00424E8E" w:rsidRPr="0088337C" w:rsidRDefault="0088337C" w:rsidP="0088337C">
      <w:pPr>
        <w:widowControl w:val="0"/>
        <w:autoSpaceDE w:val="0"/>
        <w:autoSpaceDN w:val="0"/>
        <w:ind w:firstLine="709"/>
        <w:jc w:val="both"/>
        <w:rPr>
          <w:rFonts w:eastAsiaTheme="minorEastAsia"/>
          <w:sz w:val="28"/>
          <w:szCs w:val="28"/>
        </w:rPr>
      </w:pPr>
      <w:r w:rsidRPr="0088337C">
        <w:rPr>
          <w:rFonts w:eastAsiaTheme="minorEastAsia"/>
          <w:sz w:val="28"/>
          <w:szCs w:val="28"/>
        </w:rPr>
        <w:t xml:space="preserve">В целях реализации Федерального закона от 8 мая 2010 года № 83-ФЗ «О внесении изменений в отдельные законодательные акты в связи с совершением правового положения государственных (муниципальных) учреждений», в соответствии со статьей 9.2 Федерального закона «О некоммерческих организациях», на основании постановления Правительства Российской Федерации от 26 июля 2010 года № 538 «О порядке отнесения имущества автономного или бюджетного учреждения к категории особо ценного движимого имущества», Федерального закона от 06 октября 2003 года № 131-ФЗ «Об общих принципах организации местного самоуправления в Российской Федерации», </w:t>
      </w:r>
      <w:r w:rsidR="004A5FE6">
        <w:rPr>
          <w:rFonts w:eastAsiaTheme="minorEastAsia"/>
          <w:sz w:val="28"/>
          <w:szCs w:val="28"/>
        </w:rPr>
        <w:t xml:space="preserve">на основании представления от 10.02.2025г №5-2-2025/Прдп41-25-20800020, </w:t>
      </w:r>
      <w:r w:rsidR="00424E8E">
        <w:rPr>
          <w:sz w:val="28"/>
          <w:szCs w:val="28"/>
        </w:rPr>
        <w:t xml:space="preserve"> </w:t>
      </w:r>
      <w:r w:rsidR="009A1360" w:rsidRPr="009A1360">
        <w:rPr>
          <w:sz w:val="28"/>
          <w:szCs w:val="28"/>
        </w:rPr>
        <w:t xml:space="preserve">Администрация </w:t>
      </w:r>
      <w:r w:rsidR="00424E8E">
        <w:rPr>
          <w:sz w:val="28"/>
          <w:szCs w:val="28"/>
        </w:rPr>
        <w:t>сельского поселения Богородский сельсовет м</w:t>
      </w:r>
      <w:r w:rsidR="009A1360" w:rsidRPr="009A1360">
        <w:rPr>
          <w:sz w:val="28"/>
          <w:szCs w:val="28"/>
        </w:rPr>
        <w:t xml:space="preserve">униципального района Благовещенский район Республики Башкортостан </w:t>
      </w:r>
    </w:p>
    <w:p w14:paraId="25E7FDDF" w14:textId="7BDBFB56" w:rsidR="009A1360" w:rsidRPr="009A1360" w:rsidRDefault="009A1360" w:rsidP="009A1360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360">
        <w:rPr>
          <w:rFonts w:ascii="Times New Roman" w:hAnsi="Times New Roman" w:cs="Times New Roman"/>
          <w:b/>
          <w:sz w:val="28"/>
          <w:szCs w:val="28"/>
        </w:rPr>
        <w:t xml:space="preserve">п о с т а н о в л я е </w:t>
      </w:r>
      <w:proofErr w:type="gramStart"/>
      <w:r w:rsidRPr="009A1360">
        <w:rPr>
          <w:rFonts w:ascii="Times New Roman" w:hAnsi="Times New Roman" w:cs="Times New Roman"/>
          <w:b/>
          <w:sz w:val="28"/>
          <w:szCs w:val="28"/>
        </w:rPr>
        <w:t>т :</w:t>
      </w:r>
      <w:proofErr w:type="gramEnd"/>
    </w:p>
    <w:p w14:paraId="50031905" w14:textId="7C54D0F0" w:rsidR="009A1360" w:rsidRPr="0088337C" w:rsidRDefault="0088337C" w:rsidP="0088337C">
      <w:pPr>
        <w:pStyle w:val="ConsPlusTitle"/>
        <w:adjustRightInd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8337C">
        <w:rPr>
          <w:rFonts w:ascii="Times New Roman" w:hAnsi="Times New Roman" w:cs="Times New Roman"/>
          <w:b w:val="0"/>
          <w:sz w:val="28"/>
          <w:szCs w:val="28"/>
        </w:rPr>
        <w:t>1.</w:t>
      </w:r>
      <w:r w:rsidR="00A67F76" w:rsidRPr="00A67F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7F76" w:rsidRPr="00F06AA8">
        <w:rPr>
          <w:rFonts w:ascii="Times New Roman" w:hAnsi="Times New Roman" w:cs="Times New Roman"/>
          <w:b w:val="0"/>
          <w:sz w:val="28"/>
          <w:szCs w:val="28"/>
        </w:rPr>
        <w:t>Утвердить прилагаемый порядок определения видов особо ценного движимого имущества муниципального бюджетного и автономного учреждения и перечня особо ценного движимого имущества автономного учреждения, созданного на базе имущества, находящегося в муниципальной собственности</w:t>
      </w:r>
      <w:r w:rsidR="00A67F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A1360" w:rsidRPr="0088337C">
        <w:rPr>
          <w:rFonts w:ascii="Times New Roman" w:hAnsi="Times New Roman" w:cs="Times New Roman"/>
          <w:b w:val="0"/>
          <w:sz w:val="28"/>
          <w:szCs w:val="28"/>
        </w:rPr>
        <w:t>согласно приложению № 1 к настоящему Постановлению.</w:t>
      </w:r>
    </w:p>
    <w:p w14:paraId="47F12BC0" w14:textId="365F3A2F" w:rsidR="0088337C" w:rsidRPr="0088337C" w:rsidRDefault="0088337C" w:rsidP="0088337C">
      <w:pPr>
        <w:pStyle w:val="ConsPlusNormal"/>
        <w:tabs>
          <w:tab w:val="left" w:pos="1134"/>
        </w:tabs>
        <w:adjustRightInd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8337C">
        <w:rPr>
          <w:rFonts w:ascii="Times New Roman" w:hAnsi="Times New Roman" w:cs="Times New Roman"/>
          <w:sz w:val="28"/>
          <w:szCs w:val="28"/>
        </w:rPr>
        <w:t>2.Определить перечень особо ценного движимого муниципального имущества Администрации</w:t>
      </w:r>
      <w:r w:rsidR="00A67F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8337C">
        <w:rPr>
          <w:rFonts w:ascii="Times New Roman" w:hAnsi="Times New Roman" w:cs="Times New Roman"/>
          <w:sz w:val="28"/>
          <w:szCs w:val="28"/>
        </w:rPr>
        <w:t xml:space="preserve"> и утвердить его в соответствии с действующим законодательством. (Приложение № </w:t>
      </w:r>
      <w:r w:rsidR="00EA3F72">
        <w:rPr>
          <w:rFonts w:ascii="Times New Roman" w:hAnsi="Times New Roman" w:cs="Times New Roman"/>
          <w:sz w:val="28"/>
          <w:szCs w:val="28"/>
        </w:rPr>
        <w:t>2</w:t>
      </w:r>
      <w:r w:rsidRPr="0088337C">
        <w:rPr>
          <w:rFonts w:ascii="Times New Roman" w:hAnsi="Times New Roman" w:cs="Times New Roman"/>
          <w:sz w:val="28"/>
          <w:szCs w:val="28"/>
        </w:rPr>
        <w:t>).</w:t>
      </w:r>
    </w:p>
    <w:p w14:paraId="385C816F" w14:textId="3B4C94E8" w:rsidR="009A1360" w:rsidRPr="0088337C" w:rsidRDefault="0088337C" w:rsidP="0088337C">
      <w:pPr>
        <w:pStyle w:val="ConsPlusNormal"/>
        <w:tabs>
          <w:tab w:val="left" w:pos="1134"/>
        </w:tabs>
        <w:adjustRightInd/>
        <w:ind w:firstLine="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8337C">
        <w:rPr>
          <w:rFonts w:ascii="Times New Roman" w:hAnsi="Times New Roman" w:cs="Times New Roman"/>
          <w:sz w:val="28"/>
          <w:szCs w:val="28"/>
        </w:rPr>
        <w:t>3.</w:t>
      </w:r>
      <w:r w:rsidRPr="0088337C">
        <w:rPr>
          <w:rFonts w:ascii="Times New Roman" w:eastAsiaTheme="minorEastAsia" w:hAnsi="Times New Roman" w:cs="Times New Roman"/>
          <w:sz w:val="28"/>
          <w:szCs w:val="28"/>
        </w:rPr>
        <w:t xml:space="preserve"> Установить, что при определении перечня особо ценного движимого муниципального имущества Администрации подлежат включению в состав такого имущества:</w:t>
      </w:r>
    </w:p>
    <w:p w14:paraId="0F7B64DA" w14:textId="04386AC1" w:rsidR="0088337C" w:rsidRPr="0088337C" w:rsidRDefault="0088337C" w:rsidP="0088337C">
      <w:pPr>
        <w:widowControl w:val="0"/>
        <w:tabs>
          <w:tab w:val="left" w:pos="1134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88337C">
        <w:rPr>
          <w:rFonts w:eastAsiaTheme="minorEastAsia"/>
          <w:sz w:val="28"/>
          <w:szCs w:val="28"/>
        </w:rPr>
        <w:t>3.</w:t>
      </w:r>
      <w:proofErr w:type="gramStart"/>
      <w:r w:rsidRPr="0088337C">
        <w:rPr>
          <w:rFonts w:eastAsiaTheme="minorEastAsia"/>
          <w:sz w:val="28"/>
          <w:szCs w:val="28"/>
        </w:rPr>
        <w:t>1.движимое</w:t>
      </w:r>
      <w:proofErr w:type="gramEnd"/>
      <w:r w:rsidRPr="0088337C">
        <w:rPr>
          <w:rFonts w:eastAsiaTheme="minorEastAsia"/>
          <w:sz w:val="28"/>
          <w:szCs w:val="28"/>
        </w:rPr>
        <w:t xml:space="preserve"> имущество, балансовая стоимость которого превышает пятьдесят тысяч рублей;</w:t>
      </w:r>
    </w:p>
    <w:p w14:paraId="35750E66" w14:textId="550F1626" w:rsidR="0088337C" w:rsidRPr="00EA3F72" w:rsidRDefault="0088337C" w:rsidP="00EA3F72">
      <w:pPr>
        <w:widowControl w:val="0"/>
        <w:tabs>
          <w:tab w:val="left" w:pos="1134"/>
        </w:tabs>
        <w:autoSpaceDE w:val="0"/>
        <w:autoSpaceDN w:val="0"/>
        <w:jc w:val="both"/>
        <w:rPr>
          <w:rFonts w:eastAsiaTheme="minorEastAsia"/>
          <w:sz w:val="28"/>
          <w:szCs w:val="28"/>
        </w:rPr>
      </w:pPr>
      <w:r w:rsidRPr="0088337C">
        <w:rPr>
          <w:rFonts w:eastAsiaTheme="minorEastAsia"/>
          <w:sz w:val="28"/>
          <w:szCs w:val="28"/>
        </w:rPr>
        <w:t xml:space="preserve">3.2. иное движимое имущество, без которого осуществление Администрацией предусмотренных ее уставом основных видов деятельности будет существенно затрудненно и (или) которое отнесено к определенному виду </w:t>
      </w:r>
      <w:r w:rsidRPr="0088337C">
        <w:rPr>
          <w:rFonts w:eastAsiaTheme="minorEastAsia"/>
          <w:sz w:val="28"/>
          <w:szCs w:val="28"/>
        </w:rPr>
        <w:lastRenderedPageBreak/>
        <w:t xml:space="preserve">особо ценного движимого имущества в соответствии с нормативными правовыми актами Администрации. </w:t>
      </w:r>
    </w:p>
    <w:p w14:paraId="2AF2E82D" w14:textId="5D4EDCAF" w:rsidR="00424E8E" w:rsidRPr="0088337C" w:rsidRDefault="009A1360" w:rsidP="0088337C">
      <w:pPr>
        <w:widowControl w:val="0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88337C">
        <w:rPr>
          <w:sz w:val="28"/>
          <w:szCs w:val="28"/>
        </w:rPr>
        <w:t xml:space="preserve">4. </w:t>
      </w:r>
      <w:r w:rsidR="00424E8E" w:rsidRPr="0088337C">
        <w:rPr>
          <w:rFonts w:eastAsia="Calibri"/>
          <w:sz w:val="28"/>
          <w:szCs w:val="28"/>
        </w:rPr>
        <w:t>Обнародовать данное постановление в порядке, установленном Уставом сельского поселения Богородский сельсовет муниципального района Благовещенский район Республики Башкортостан и разместить на официальном сайте Администрации сельского поселения Богородский сельсовет муниципального района Благовещенский район Республики Башкортостан.</w:t>
      </w:r>
    </w:p>
    <w:p w14:paraId="59A2E233" w14:textId="077B5831" w:rsidR="00DB61B7" w:rsidRPr="0088337C" w:rsidRDefault="00424E8E" w:rsidP="0088337C">
      <w:pPr>
        <w:widowControl w:val="0"/>
        <w:autoSpaceDE w:val="0"/>
        <w:autoSpaceDN w:val="0"/>
        <w:adjustRightInd w:val="0"/>
        <w:jc w:val="both"/>
        <w:rPr>
          <w:spacing w:val="-4"/>
          <w:sz w:val="28"/>
          <w:szCs w:val="28"/>
        </w:rPr>
      </w:pPr>
      <w:r w:rsidRPr="0088337C">
        <w:rPr>
          <w:spacing w:val="-4"/>
          <w:sz w:val="28"/>
          <w:szCs w:val="28"/>
        </w:rPr>
        <w:t>5</w:t>
      </w:r>
      <w:r w:rsidR="00DB61B7" w:rsidRPr="0088337C">
        <w:rPr>
          <w:spacing w:val="-4"/>
          <w:sz w:val="28"/>
          <w:szCs w:val="28"/>
        </w:rPr>
        <w:t>. Контроль за исполнением настоящего постановления оставляю за собой.</w:t>
      </w:r>
    </w:p>
    <w:p w14:paraId="58CCA5A1" w14:textId="4480E8F4" w:rsidR="00DB61B7" w:rsidRDefault="00DB61B7" w:rsidP="00DB61B7">
      <w:pPr>
        <w:jc w:val="both"/>
        <w:rPr>
          <w:sz w:val="28"/>
          <w:szCs w:val="28"/>
        </w:rPr>
      </w:pPr>
    </w:p>
    <w:p w14:paraId="2075B7CD" w14:textId="77777777" w:rsidR="0088337C" w:rsidRPr="009A1360" w:rsidRDefault="0088337C" w:rsidP="00DB61B7">
      <w:pPr>
        <w:jc w:val="both"/>
        <w:rPr>
          <w:sz w:val="28"/>
          <w:szCs w:val="28"/>
        </w:rPr>
      </w:pPr>
    </w:p>
    <w:p w14:paraId="04445BC9" w14:textId="77777777" w:rsidR="00424E8E" w:rsidRDefault="00424E8E" w:rsidP="00DB61B7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0FFEEABA" w14:textId="21F30CF2" w:rsidR="00DB61B7" w:rsidRPr="009A1360" w:rsidRDefault="00DB61B7" w:rsidP="00DB61B7">
      <w:pPr>
        <w:pStyle w:val="ConsPlusTitle"/>
        <w:widowControl/>
        <w:ind w:left="5245" w:hanging="5245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A1360">
        <w:rPr>
          <w:rFonts w:ascii="Times New Roman" w:hAnsi="Times New Roman" w:cs="Times New Roman"/>
          <w:b w:val="0"/>
          <w:sz w:val="28"/>
          <w:szCs w:val="28"/>
        </w:rPr>
        <w:t xml:space="preserve">Глава сельского поселения                                                               </w:t>
      </w:r>
      <w:proofErr w:type="spellStart"/>
      <w:r w:rsidRPr="009A1360">
        <w:rPr>
          <w:rFonts w:ascii="Times New Roman" w:hAnsi="Times New Roman" w:cs="Times New Roman"/>
          <w:b w:val="0"/>
          <w:sz w:val="28"/>
          <w:szCs w:val="28"/>
        </w:rPr>
        <w:t>Л.Ф.Ахмерова</w:t>
      </w:r>
      <w:proofErr w:type="spellEnd"/>
    </w:p>
    <w:p w14:paraId="3B7A3117" w14:textId="5125B8FC" w:rsidR="00DB61B7" w:rsidRDefault="00DB61B7">
      <w:pPr>
        <w:rPr>
          <w:sz w:val="28"/>
          <w:szCs w:val="28"/>
        </w:rPr>
      </w:pPr>
    </w:p>
    <w:p w14:paraId="2F368B31" w14:textId="5A86A300" w:rsidR="0081676C" w:rsidRDefault="0081676C">
      <w:pPr>
        <w:rPr>
          <w:sz w:val="28"/>
          <w:szCs w:val="28"/>
        </w:rPr>
      </w:pPr>
    </w:p>
    <w:p w14:paraId="7A282CC9" w14:textId="724B0989" w:rsidR="0081676C" w:rsidRDefault="0081676C">
      <w:pPr>
        <w:rPr>
          <w:sz w:val="28"/>
          <w:szCs w:val="28"/>
        </w:rPr>
      </w:pPr>
    </w:p>
    <w:p w14:paraId="43B9C9FA" w14:textId="49864360" w:rsidR="0081676C" w:rsidRDefault="0081676C">
      <w:pPr>
        <w:rPr>
          <w:sz w:val="28"/>
          <w:szCs w:val="28"/>
        </w:rPr>
      </w:pPr>
    </w:p>
    <w:p w14:paraId="3ED3A59F" w14:textId="5885A63E" w:rsidR="0081676C" w:rsidRDefault="0081676C">
      <w:pPr>
        <w:rPr>
          <w:sz w:val="28"/>
          <w:szCs w:val="28"/>
        </w:rPr>
      </w:pPr>
    </w:p>
    <w:p w14:paraId="1A477E6E" w14:textId="43C9F6A3" w:rsidR="0081676C" w:rsidRDefault="0081676C">
      <w:pPr>
        <w:rPr>
          <w:sz w:val="28"/>
          <w:szCs w:val="28"/>
        </w:rPr>
      </w:pPr>
    </w:p>
    <w:p w14:paraId="3607994B" w14:textId="5C90900F" w:rsidR="0081676C" w:rsidRDefault="0081676C">
      <w:pPr>
        <w:rPr>
          <w:sz w:val="28"/>
          <w:szCs w:val="28"/>
        </w:rPr>
      </w:pPr>
    </w:p>
    <w:p w14:paraId="30F38A08" w14:textId="0A03350B" w:rsidR="0081676C" w:rsidRDefault="0081676C">
      <w:pPr>
        <w:rPr>
          <w:sz w:val="28"/>
          <w:szCs w:val="28"/>
        </w:rPr>
      </w:pPr>
    </w:p>
    <w:p w14:paraId="38169C32" w14:textId="567302A7" w:rsidR="0081676C" w:rsidRDefault="0081676C">
      <w:pPr>
        <w:rPr>
          <w:sz w:val="28"/>
          <w:szCs w:val="28"/>
        </w:rPr>
      </w:pPr>
    </w:p>
    <w:p w14:paraId="1539AE5E" w14:textId="60E2FCA0" w:rsidR="0081676C" w:rsidRDefault="0081676C">
      <w:pPr>
        <w:rPr>
          <w:sz w:val="28"/>
          <w:szCs w:val="28"/>
        </w:rPr>
      </w:pPr>
    </w:p>
    <w:p w14:paraId="7F0273F7" w14:textId="1C27D5E0" w:rsidR="0081676C" w:rsidRDefault="0081676C">
      <w:pPr>
        <w:rPr>
          <w:sz w:val="28"/>
          <w:szCs w:val="28"/>
        </w:rPr>
      </w:pPr>
    </w:p>
    <w:p w14:paraId="3F44B1B1" w14:textId="4961996F" w:rsidR="0081676C" w:rsidRDefault="0081676C">
      <w:pPr>
        <w:rPr>
          <w:sz w:val="28"/>
          <w:szCs w:val="28"/>
        </w:rPr>
      </w:pPr>
    </w:p>
    <w:p w14:paraId="404811C3" w14:textId="27DE48E6" w:rsidR="0081676C" w:rsidRDefault="0081676C">
      <w:pPr>
        <w:rPr>
          <w:sz w:val="28"/>
          <w:szCs w:val="28"/>
        </w:rPr>
      </w:pPr>
    </w:p>
    <w:p w14:paraId="159F57FB" w14:textId="1CFEE30C" w:rsidR="0081676C" w:rsidRDefault="0081676C">
      <w:pPr>
        <w:rPr>
          <w:sz w:val="28"/>
          <w:szCs w:val="28"/>
        </w:rPr>
      </w:pPr>
    </w:p>
    <w:p w14:paraId="7958F2F0" w14:textId="646CC823" w:rsidR="0081676C" w:rsidRDefault="0081676C">
      <w:pPr>
        <w:rPr>
          <w:sz w:val="28"/>
          <w:szCs w:val="28"/>
        </w:rPr>
      </w:pPr>
    </w:p>
    <w:p w14:paraId="3C46D6BC" w14:textId="04A8B2FB" w:rsidR="0081676C" w:rsidRDefault="0081676C">
      <w:pPr>
        <w:rPr>
          <w:sz w:val="28"/>
          <w:szCs w:val="28"/>
        </w:rPr>
      </w:pPr>
    </w:p>
    <w:p w14:paraId="56E70200" w14:textId="7744AA64" w:rsidR="0081676C" w:rsidRDefault="0081676C">
      <w:pPr>
        <w:rPr>
          <w:sz w:val="28"/>
          <w:szCs w:val="28"/>
        </w:rPr>
      </w:pPr>
    </w:p>
    <w:p w14:paraId="2049A9DA" w14:textId="4505DCD9" w:rsidR="0081676C" w:rsidRDefault="0081676C">
      <w:pPr>
        <w:rPr>
          <w:sz w:val="28"/>
          <w:szCs w:val="28"/>
        </w:rPr>
      </w:pPr>
    </w:p>
    <w:p w14:paraId="0CF643B5" w14:textId="5E90262F" w:rsidR="0081676C" w:rsidRDefault="0081676C">
      <w:pPr>
        <w:rPr>
          <w:sz w:val="28"/>
          <w:szCs w:val="28"/>
        </w:rPr>
      </w:pPr>
    </w:p>
    <w:p w14:paraId="5B15B216" w14:textId="6A5DEE1A" w:rsidR="0081676C" w:rsidRDefault="0081676C">
      <w:pPr>
        <w:rPr>
          <w:sz w:val="28"/>
          <w:szCs w:val="28"/>
        </w:rPr>
      </w:pPr>
    </w:p>
    <w:p w14:paraId="30843BCE" w14:textId="5BF717F0" w:rsidR="0081676C" w:rsidRDefault="0081676C">
      <w:pPr>
        <w:rPr>
          <w:sz w:val="28"/>
          <w:szCs w:val="28"/>
        </w:rPr>
      </w:pPr>
    </w:p>
    <w:p w14:paraId="315E44AE" w14:textId="087D8FAC" w:rsidR="0081676C" w:rsidRDefault="0081676C">
      <w:pPr>
        <w:rPr>
          <w:sz w:val="28"/>
          <w:szCs w:val="28"/>
        </w:rPr>
      </w:pPr>
    </w:p>
    <w:p w14:paraId="53FD5F66" w14:textId="3A41A273" w:rsidR="0081676C" w:rsidRDefault="0081676C">
      <w:pPr>
        <w:rPr>
          <w:sz w:val="28"/>
          <w:szCs w:val="28"/>
        </w:rPr>
      </w:pPr>
    </w:p>
    <w:p w14:paraId="0301D9D1" w14:textId="790DD7B3" w:rsidR="0081676C" w:rsidRDefault="0081676C">
      <w:pPr>
        <w:rPr>
          <w:sz w:val="28"/>
          <w:szCs w:val="28"/>
        </w:rPr>
      </w:pPr>
    </w:p>
    <w:p w14:paraId="2318F7C0" w14:textId="0FE545C3" w:rsidR="0081676C" w:rsidRDefault="0081676C">
      <w:pPr>
        <w:rPr>
          <w:sz w:val="28"/>
          <w:szCs w:val="28"/>
        </w:rPr>
      </w:pPr>
    </w:p>
    <w:p w14:paraId="69B2087A" w14:textId="6DFC2AD3" w:rsidR="0081676C" w:rsidRDefault="0081676C">
      <w:pPr>
        <w:rPr>
          <w:sz w:val="28"/>
          <w:szCs w:val="28"/>
        </w:rPr>
      </w:pPr>
    </w:p>
    <w:p w14:paraId="7E03E02D" w14:textId="75BC248B" w:rsidR="0081676C" w:rsidRDefault="0081676C">
      <w:pPr>
        <w:rPr>
          <w:sz w:val="28"/>
          <w:szCs w:val="28"/>
        </w:rPr>
      </w:pPr>
    </w:p>
    <w:p w14:paraId="4DD2CE9F" w14:textId="2B4D99C8" w:rsidR="0081676C" w:rsidRDefault="0081676C">
      <w:pPr>
        <w:rPr>
          <w:sz w:val="28"/>
          <w:szCs w:val="28"/>
        </w:rPr>
      </w:pPr>
    </w:p>
    <w:p w14:paraId="5B115656" w14:textId="432A026D" w:rsidR="0081676C" w:rsidRDefault="0081676C">
      <w:pPr>
        <w:rPr>
          <w:sz w:val="28"/>
          <w:szCs w:val="28"/>
        </w:rPr>
      </w:pPr>
    </w:p>
    <w:p w14:paraId="3DABD9A1" w14:textId="04C8BAA7" w:rsidR="0081676C" w:rsidRDefault="0081676C">
      <w:pPr>
        <w:rPr>
          <w:sz w:val="28"/>
          <w:szCs w:val="28"/>
        </w:rPr>
      </w:pPr>
    </w:p>
    <w:p w14:paraId="23AD3EE2" w14:textId="48523001" w:rsidR="0081676C" w:rsidRDefault="0081676C">
      <w:pPr>
        <w:rPr>
          <w:sz w:val="28"/>
          <w:szCs w:val="28"/>
        </w:rPr>
      </w:pPr>
    </w:p>
    <w:p w14:paraId="14087048" w14:textId="22C82C6F" w:rsidR="0081676C" w:rsidRDefault="0081676C">
      <w:pPr>
        <w:rPr>
          <w:sz w:val="28"/>
          <w:szCs w:val="28"/>
        </w:rPr>
      </w:pPr>
    </w:p>
    <w:p w14:paraId="745D7397" w14:textId="2A9759B6" w:rsidR="0081676C" w:rsidRDefault="0081676C">
      <w:pPr>
        <w:rPr>
          <w:sz w:val="28"/>
          <w:szCs w:val="28"/>
        </w:rPr>
      </w:pPr>
    </w:p>
    <w:p w14:paraId="0B5952B8" w14:textId="7CC707C6" w:rsidR="00EA3F72" w:rsidRDefault="00EA3F72">
      <w:pPr>
        <w:rPr>
          <w:sz w:val="28"/>
          <w:szCs w:val="28"/>
        </w:rPr>
      </w:pPr>
    </w:p>
    <w:p w14:paraId="7A823A33" w14:textId="70FFBFB8" w:rsidR="00EA3F72" w:rsidRDefault="00EA3F72">
      <w:pPr>
        <w:rPr>
          <w:sz w:val="28"/>
          <w:szCs w:val="28"/>
        </w:rPr>
      </w:pPr>
    </w:p>
    <w:p w14:paraId="1E6AE62A" w14:textId="060C9787" w:rsidR="00EA3F72" w:rsidRDefault="00EA3F72">
      <w:pPr>
        <w:rPr>
          <w:sz w:val="28"/>
          <w:szCs w:val="28"/>
        </w:rPr>
      </w:pPr>
    </w:p>
    <w:p w14:paraId="2C1DC759" w14:textId="0D7568BE" w:rsidR="00EA3F72" w:rsidRDefault="00EA3F72">
      <w:pPr>
        <w:rPr>
          <w:sz w:val="28"/>
          <w:szCs w:val="28"/>
        </w:rPr>
      </w:pPr>
    </w:p>
    <w:p w14:paraId="5807D73D" w14:textId="77777777" w:rsidR="00EA3F72" w:rsidRPr="00EA3F72" w:rsidRDefault="00EA3F72" w:rsidP="00EA3F72">
      <w:pPr>
        <w:autoSpaceDE w:val="0"/>
        <w:autoSpaceDN w:val="0"/>
        <w:adjustRightInd w:val="0"/>
        <w:ind w:left="5760"/>
        <w:jc w:val="both"/>
        <w:rPr>
          <w:bCs/>
          <w:sz w:val="28"/>
          <w:szCs w:val="28"/>
        </w:rPr>
      </w:pPr>
      <w:r w:rsidRPr="00EA3F72">
        <w:rPr>
          <w:bCs/>
          <w:sz w:val="28"/>
          <w:szCs w:val="28"/>
        </w:rPr>
        <w:t>Приложение</w:t>
      </w:r>
    </w:p>
    <w:p w14:paraId="3FD92417" w14:textId="0DF69951" w:rsidR="00EA3F72" w:rsidRPr="00EA3F72" w:rsidRDefault="00EA3F72" w:rsidP="00EA3F72">
      <w:pPr>
        <w:ind w:left="5760"/>
        <w:rPr>
          <w:sz w:val="28"/>
          <w:szCs w:val="28"/>
        </w:rPr>
      </w:pPr>
      <w:r w:rsidRPr="00EA3F72">
        <w:rPr>
          <w:sz w:val="28"/>
          <w:szCs w:val="28"/>
        </w:rPr>
        <w:t>к постановлению администрации</w:t>
      </w:r>
      <w:r w:rsidRPr="00EA3F72">
        <w:rPr>
          <w:b/>
          <w:sz w:val="28"/>
          <w:szCs w:val="28"/>
        </w:rPr>
        <w:t xml:space="preserve"> </w:t>
      </w:r>
      <w:r w:rsidRPr="00EA3F72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Богородский</w:t>
      </w:r>
      <w:r w:rsidRPr="00EA3F72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Благовещенский</w:t>
      </w:r>
      <w:r w:rsidRPr="00EA3F72">
        <w:rPr>
          <w:sz w:val="28"/>
          <w:szCs w:val="28"/>
        </w:rPr>
        <w:t xml:space="preserve"> район Республики Башкортостан </w:t>
      </w:r>
    </w:p>
    <w:p w14:paraId="084A5389" w14:textId="2A7E74B7" w:rsidR="00EA3F72" w:rsidRPr="00EA3F72" w:rsidRDefault="00EA3F72" w:rsidP="00EA3F72">
      <w:pPr>
        <w:ind w:left="5760"/>
        <w:rPr>
          <w:sz w:val="28"/>
          <w:szCs w:val="28"/>
        </w:rPr>
      </w:pPr>
      <w:r w:rsidRPr="00EA3F72">
        <w:rPr>
          <w:sz w:val="28"/>
          <w:szCs w:val="28"/>
        </w:rPr>
        <w:t xml:space="preserve">от </w:t>
      </w:r>
      <w:r>
        <w:rPr>
          <w:sz w:val="28"/>
          <w:szCs w:val="28"/>
        </w:rPr>
        <w:t>05 марта 2025</w:t>
      </w:r>
      <w:r w:rsidRPr="00EA3F72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21</w:t>
      </w:r>
    </w:p>
    <w:p w14:paraId="4BA1F1A7" w14:textId="1EC07CCB" w:rsidR="00EA3F72" w:rsidRDefault="00EA3F72">
      <w:pPr>
        <w:rPr>
          <w:sz w:val="28"/>
          <w:szCs w:val="28"/>
        </w:rPr>
      </w:pPr>
    </w:p>
    <w:p w14:paraId="59804B84" w14:textId="77777777" w:rsidR="00EA3F72" w:rsidRDefault="00EA3F72">
      <w:pPr>
        <w:rPr>
          <w:sz w:val="28"/>
          <w:szCs w:val="28"/>
        </w:rPr>
      </w:pPr>
    </w:p>
    <w:p w14:paraId="29DDE3A4" w14:textId="77777777" w:rsidR="00EA3F72" w:rsidRPr="00EA3F72" w:rsidRDefault="00EA3F72" w:rsidP="00EA3F72">
      <w:pPr>
        <w:jc w:val="center"/>
        <w:rPr>
          <w:sz w:val="28"/>
          <w:szCs w:val="28"/>
        </w:rPr>
      </w:pPr>
      <w:r w:rsidRPr="00EA3F72">
        <w:rPr>
          <w:sz w:val="28"/>
          <w:szCs w:val="28"/>
        </w:rPr>
        <w:t>Порядок</w:t>
      </w:r>
      <w:r w:rsidRPr="00EA3F72">
        <w:rPr>
          <w:b/>
          <w:sz w:val="28"/>
          <w:szCs w:val="28"/>
        </w:rPr>
        <w:t xml:space="preserve"> </w:t>
      </w:r>
      <w:r w:rsidRPr="00EA3F72">
        <w:rPr>
          <w:sz w:val="28"/>
          <w:szCs w:val="28"/>
        </w:rPr>
        <w:t>определения видов особо ценного движимого имущества муниципального бюджетного и автономного учреждения и перечня особо ценного движимого имущества автономного учреждения, созданного на базе имущества, находящегося в муниципальной собственности</w:t>
      </w:r>
    </w:p>
    <w:p w14:paraId="4072D881" w14:textId="77777777" w:rsidR="00EA3F72" w:rsidRPr="00EA3F72" w:rsidRDefault="00EA3F72" w:rsidP="00EA3F72">
      <w:pPr>
        <w:jc w:val="center"/>
        <w:rPr>
          <w:sz w:val="28"/>
          <w:szCs w:val="28"/>
        </w:rPr>
      </w:pPr>
    </w:p>
    <w:p w14:paraId="10E8A31C" w14:textId="77777777" w:rsidR="00EA3F72" w:rsidRPr="00EA3F72" w:rsidRDefault="00EA3F72" w:rsidP="00EA3F72">
      <w:pPr>
        <w:jc w:val="center"/>
        <w:rPr>
          <w:sz w:val="28"/>
          <w:szCs w:val="28"/>
        </w:rPr>
      </w:pPr>
    </w:p>
    <w:p w14:paraId="47C61F45" w14:textId="6C35717B" w:rsidR="00EA3F72" w:rsidRPr="00EA3F72" w:rsidRDefault="00EA3F72" w:rsidP="00EA3F72">
      <w:pPr>
        <w:ind w:firstLine="720"/>
        <w:jc w:val="both"/>
        <w:rPr>
          <w:sz w:val="28"/>
          <w:szCs w:val="28"/>
        </w:rPr>
      </w:pPr>
      <w:r w:rsidRPr="00EA3F72">
        <w:rPr>
          <w:sz w:val="28"/>
          <w:szCs w:val="28"/>
        </w:rPr>
        <w:t xml:space="preserve">1.Виды особо ценного движимого имущества муниципальных бюджетных учреждений (далее – бюджетные учреждения) и автономных учреждений, созданных на базе имущества, находящегося в муниципальной собственности сельского  поселения </w:t>
      </w:r>
      <w:r>
        <w:rPr>
          <w:sz w:val="28"/>
          <w:szCs w:val="28"/>
        </w:rPr>
        <w:t>Богородский</w:t>
      </w:r>
      <w:r w:rsidRPr="00EA3F72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Благовещенский</w:t>
      </w:r>
      <w:r w:rsidRPr="00EA3F72">
        <w:rPr>
          <w:sz w:val="28"/>
          <w:szCs w:val="28"/>
        </w:rPr>
        <w:t xml:space="preserve"> район Республики Башкортостан (далее – автономные учреждения), определяются постановлением администрации сельского  поселения </w:t>
      </w:r>
      <w:r>
        <w:rPr>
          <w:sz w:val="28"/>
          <w:szCs w:val="28"/>
        </w:rPr>
        <w:t>Богородский</w:t>
      </w:r>
      <w:r w:rsidRPr="00EA3F72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Благовещенский</w:t>
      </w:r>
      <w:r w:rsidRPr="00EA3F72">
        <w:rPr>
          <w:sz w:val="28"/>
          <w:szCs w:val="28"/>
        </w:rPr>
        <w:t xml:space="preserve"> район Республики Башкортостан по согласованию с Комитетом по управлению собственностью Министерства земельных и имущественных отношений муниципального района </w:t>
      </w:r>
      <w:r>
        <w:rPr>
          <w:sz w:val="28"/>
          <w:szCs w:val="28"/>
        </w:rPr>
        <w:t>Благовещенский</w:t>
      </w:r>
      <w:r w:rsidRPr="00EA3F72">
        <w:rPr>
          <w:sz w:val="28"/>
          <w:szCs w:val="28"/>
        </w:rPr>
        <w:t xml:space="preserve"> район Республики Башкортостан по </w:t>
      </w:r>
      <w:r>
        <w:rPr>
          <w:sz w:val="28"/>
          <w:szCs w:val="28"/>
        </w:rPr>
        <w:t>Благовещенскому</w:t>
      </w:r>
      <w:r w:rsidRPr="00EA3F72">
        <w:rPr>
          <w:sz w:val="28"/>
          <w:szCs w:val="28"/>
        </w:rPr>
        <w:t xml:space="preserve"> району и городу </w:t>
      </w:r>
      <w:r>
        <w:rPr>
          <w:sz w:val="28"/>
          <w:szCs w:val="28"/>
        </w:rPr>
        <w:t>Благовещенск</w:t>
      </w:r>
      <w:r w:rsidRPr="00EA3F72">
        <w:rPr>
          <w:sz w:val="28"/>
          <w:szCs w:val="28"/>
        </w:rPr>
        <w:t xml:space="preserve"> (далее – Комитет).</w:t>
      </w:r>
    </w:p>
    <w:p w14:paraId="16AA7974" w14:textId="2A00CEAF" w:rsidR="00EA3F72" w:rsidRPr="00EA3F72" w:rsidRDefault="00EA3F72" w:rsidP="00EA3F72">
      <w:pPr>
        <w:ind w:firstLine="720"/>
        <w:jc w:val="both"/>
        <w:rPr>
          <w:sz w:val="28"/>
          <w:szCs w:val="28"/>
        </w:rPr>
      </w:pPr>
      <w:r w:rsidRPr="00EA3F72">
        <w:rPr>
          <w:sz w:val="28"/>
          <w:szCs w:val="28"/>
        </w:rPr>
        <w:t xml:space="preserve">2.Перечни особо ценного движимого имущества (далее – перечень, перечни) бюджетных учреждений определяются администрацией сельского поселения </w:t>
      </w:r>
      <w:r>
        <w:rPr>
          <w:sz w:val="28"/>
          <w:szCs w:val="28"/>
        </w:rPr>
        <w:t>Богородский</w:t>
      </w:r>
      <w:r w:rsidRPr="00EA3F72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Благовещенский</w:t>
      </w:r>
      <w:r w:rsidRPr="00EA3F72">
        <w:rPr>
          <w:sz w:val="28"/>
          <w:szCs w:val="28"/>
        </w:rPr>
        <w:t xml:space="preserve"> район Республики Башкортостан, осуществляющей функции и полномочия учредителя бюджетного учреждения, по согласованию с Комитетом. </w:t>
      </w:r>
    </w:p>
    <w:p w14:paraId="25021363" w14:textId="0800EE65" w:rsidR="00EA3F72" w:rsidRPr="00EA3F72" w:rsidRDefault="00EA3F72" w:rsidP="00EA3F72">
      <w:pPr>
        <w:ind w:firstLine="720"/>
        <w:jc w:val="both"/>
        <w:rPr>
          <w:sz w:val="28"/>
          <w:szCs w:val="28"/>
        </w:rPr>
      </w:pPr>
      <w:r w:rsidRPr="00EA3F72">
        <w:rPr>
          <w:sz w:val="28"/>
          <w:szCs w:val="28"/>
        </w:rPr>
        <w:t xml:space="preserve">3.Перечни особо ценного движимого имущества автономных учреждений определяются администрацией сельского поселения </w:t>
      </w:r>
      <w:r>
        <w:rPr>
          <w:sz w:val="28"/>
          <w:szCs w:val="28"/>
        </w:rPr>
        <w:t>Богородский</w:t>
      </w:r>
      <w:r w:rsidRPr="00EA3F72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Благовещенский</w:t>
      </w:r>
      <w:r w:rsidRPr="00EA3F72">
        <w:rPr>
          <w:sz w:val="28"/>
          <w:szCs w:val="28"/>
        </w:rPr>
        <w:t xml:space="preserve"> район Республики Башкортостан, осуществляющей функции и полномочия учредителя автономного </w:t>
      </w:r>
      <w:proofErr w:type="gramStart"/>
      <w:r w:rsidRPr="00EA3F72">
        <w:rPr>
          <w:sz w:val="28"/>
          <w:szCs w:val="28"/>
        </w:rPr>
        <w:t>учреждения,  по</w:t>
      </w:r>
      <w:proofErr w:type="gramEnd"/>
      <w:r w:rsidRPr="00EA3F72">
        <w:rPr>
          <w:sz w:val="28"/>
          <w:szCs w:val="28"/>
        </w:rPr>
        <w:t xml:space="preserve"> согласованию с Комитетом.</w:t>
      </w:r>
    </w:p>
    <w:p w14:paraId="5BAE71F0" w14:textId="77777777" w:rsidR="00EA3F72" w:rsidRPr="00EA3F72" w:rsidRDefault="00EA3F72" w:rsidP="00EA3F72">
      <w:pPr>
        <w:ind w:firstLine="720"/>
        <w:jc w:val="both"/>
        <w:rPr>
          <w:sz w:val="28"/>
          <w:szCs w:val="28"/>
        </w:rPr>
      </w:pPr>
      <w:r w:rsidRPr="00EA3F72">
        <w:rPr>
          <w:sz w:val="28"/>
          <w:szCs w:val="28"/>
        </w:rPr>
        <w:t>4. Перечни особо ценного движимого имущества учреждений формируются в соответствии с прилагаемой формой.</w:t>
      </w:r>
    </w:p>
    <w:p w14:paraId="4E55EE23" w14:textId="77777777" w:rsidR="00EA3F72" w:rsidRPr="00EA3F72" w:rsidRDefault="00EA3F72" w:rsidP="00EA3F72">
      <w:pPr>
        <w:ind w:firstLine="720"/>
        <w:jc w:val="both"/>
        <w:rPr>
          <w:color w:val="000000"/>
          <w:sz w:val="28"/>
          <w:szCs w:val="28"/>
        </w:rPr>
      </w:pPr>
      <w:r w:rsidRPr="00EA3F72">
        <w:rPr>
          <w:color w:val="000000"/>
          <w:sz w:val="28"/>
          <w:szCs w:val="28"/>
        </w:rPr>
        <w:t>5.При определении перечней особо ценного движимого имущества бюджетных и автономных учреждений включению в состав такого имущества подлежат:</w:t>
      </w:r>
    </w:p>
    <w:p w14:paraId="519D8869" w14:textId="0BA24230" w:rsidR="00EA3F72" w:rsidRPr="00EA3F72" w:rsidRDefault="00EA3F72" w:rsidP="00EA3F72">
      <w:pPr>
        <w:ind w:firstLine="720"/>
        <w:jc w:val="both"/>
        <w:rPr>
          <w:color w:val="000000"/>
          <w:sz w:val="28"/>
          <w:szCs w:val="28"/>
        </w:rPr>
      </w:pPr>
      <w:r w:rsidRPr="00EA3F72">
        <w:rPr>
          <w:color w:val="000000"/>
          <w:sz w:val="28"/>
          <w:szCs w:val="28"/>
        </w:rPr>
        <w:lastRenderedPageBreak/>
        <w:t xml:space="preserve">а) </w:t>
      </w:r>
      <w:r w:rsidRPr="0088337C">
        <w:rPr>
          <w:rFonts w:eastAsiaTheme="minorEastAsia"/>
          <w:sz w:val="28"/>
          <w:szCs w:val="28"/>
        </w:rPr>
        <w:t>движимое имущество, балансовая стоимость которого превышает пятьдесят тысяч рублей</w:t>
      </w:r>
      <w:r w:rsidRPr="00EA3F72">
        <w:rPr>
          <w:color w:val="000000"/>
          <w:sz w:val="28"/>
          <w:szCs w:val="28"/>
        </w:rPr>
        <w:t>;</w:t>
      </w:r>
    </w:p>
    <w:p w14:paraId="2386F9DD" w14:textId="60FE420A" w:rsidR="00EA3F72" w:rsidRPr="00EA3F72" w:rsidRDefault="00EA3F72" w:rsidP="00EA3F72">
      <w:pPr>
        <w:ind w:firstLine="720"/>
        <w:jc w:val="both"/>
        <w:rPr>
          <w:color w:val="000000"/>
          <w:sz w:val="28"/>
          <w:szCs w:val="28"/>
        </w:rPr>
      </w:pPr>
      <w:r w:rsidRPr="00EA3F72">
        <w:rPr>
          <w:color w:val="000000"/>
          <w:sz w:val="28"/>
          <w:szCs w:val="28"/>
        </w:rPr>
        <w:t xml:space="preserve">б) </w:t>
      </w:r>
      <w:r w:rsidRPr="0088337C">
        <w:rPr>
          <w:rFonts w:eastAsiaTheme="minorEastAsia"/>
          <w:sz w:val="28"/>
          <w:szCs w:val="28"/>
        </w:rPr>
        <w:t>иное движимое имущество, без которого осуществление Администрацией предусмотренных ее уставом основных видов деятельности будет существенно затрудненно и (или) которое отнесено к определенному виду особо ценного движимого имущества в соответствии с нормативными правовыми актами Администрации</w:t>
      </w:r>
      <w:r w:rsidRPr="00EA3F72">
        <w:rPr>
          <w:color w:val="000000"/>
          <w:sz w:val="28"/>
          <w:szCs w:val="28"/>
        </w:rPr>
        <w:t>.</w:t>
      </w:r>
    </w:p>
    <w:p w14:paraId="1E3843C0" w14:textId="3B60A7E3" w:rsidR="00EA3F72" w:rsidRPr="00EA3F72" w:rsidRDefault="00EA3F72" w:rsidP="00EA3F72">
      <w:pPr>
        <w:ind w:firstLine="720"/>
        <w:jc w:val="both"/>
        <w:rPr>
          <w:sz w:val="28"/>
          <w:szCs w:val="28"/>
        </w:rPr>
      </w:pPr>
      <w:r w:rsidRPr="00EA3F72">
        <w:rPr>
          <w:sz w:val="28"/>
          <w:szCs w:val="28"/>
        </w:rPr>
        <w:t xml:space="preserve">6.При выбытии имущества учреждения, приобретении объекта движимого имущества, относящегося к категории особо ценного движимого имущества либо изменении сведений об имуществе администрация сельского поселения </w:t>
      </w:r>
      <w:r>
        <w:rPr>
          <w:sz w:val="28"/>
          <w:szCs w:val="28"/>
        </w:rPr>
        <w:t>Богородский</w:t>
      </w:r>
      <w:r w:rsidRPr="00EA3F72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Благовещенский</w:t>
      </w:r>
      <w:r w:rsidRPr="00EA3F72">
        <w:rPr>
          <w:sz w:val="28"/>
          <w:szCs w:val="28"/>
        </w:rPr>
        <w:t xml:space="preserve"> район Республики Башкортостан, осуществляющая функции и полномочия учредителя учреждения, в течение двух недель издает правовой акт о внесении изменений в соответствующий   перечень. </w:t>
      </w:r>
    </w:p>
    <w:p w14:paraId="6F8BD65E" w14:textId="77777777" w:rsidR="00EA3F72" w:rsidRPr="00EA3F72" w:rsidRDefault="00EA3F72" w:rsidP="00EA3F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3F72">
        <w:rPr>
          <w:sz w:val="28"/>
          <w:szCs w:val="28"/>
        </w:rPr>
        <w:t>7.Ведение перечня особо ценного движимого имущества осуществляется бюджетным и автономным учреждением на основании сведений бухгалтерского учета учреждений о полном наименовании объекта, отнесенного в установленном порядке к особо ценному движимому имуществу, его балансовой стоимости и об инвентарном (учетном) номере (при его наличии).</w:t>
      </w:r>
    </w:p>
    <w:p w14:paraId="62ABC823" w14:textId="0335C787" w:rsidR="00EA3F72" w:rsidRPr="00EA3F72" w:rsidRDefault="00EA3F72" w:rsidP="00EA3F7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A3F72">
        <w:rPr>
          <w:sz w:val="28"/>
          <w:szCs w:val="28"/>
        </w:rPr>
        <w:t xml:space="preserve">8.Администрация сельского поселения </w:t>
      </w:r>
      <w:r>
        <w:rPr>
          <w:sz w:val="28"/>
          <w:szCs w:val="28"/>
        </w:rPr>
        <w:t>Богородский</w:t>
      </w:r>
      <w:r w:rsidRPr="00EA3F72">
        <w:rPr>
          <w:sz w:val="28"/>
          <w:szCs w:val="28"/>
        </w:rPr>
        <w:t xml:space="preserve"> сельсовет муниципального района </w:t>
      </w:r>
      <w:r>
        <w:rPr>
          <w:sz w:val="28"/>
          <w:szCs w:val="28"/>
        </w:rPr>
        <w:t>Благовещенский</w:t>
      </w:r>
      <w:r w:rsidRPr="00EA3F72">
        <w:rPr>
          <w:sz w:val="28"/>
          <w:szCs w:val="28"/>
        </w:rPr>
        <w:t xml:space="preserve"> район Республики Башкортостан, осуществляющая функции и полномочия учредителя автономного или бюджетного учреждения, принимает правовой акт об отнесении имущества автономных и бюджетных учреждений к категории особо ценного движимого имущества (об исключении имущества из категории особо ценного движимого имущества) на основании видов и перечней особо ценного движимого имущества, определенных в соответствии с настоящим Порядком, по согласованию с Комитетом.</w:t>
      </w:r>
    </w:p>
    <w:p w14:paraId="7329C772" w14:textId="77777777" w:rsidR="00EA3F72" w:rsidRPr="00EA3F72" w:rsidRDefault="00EA3F72" w:rsidP="00EA3F72">
      <w:pPr>
        <w:ind w:firstLine="720"/>
        <w:jc w:val="both"/>
        <w:rPr>
          <w:sz w:val="28"/>
          <w:szCs w:val="28"/>
        </w:rPr>
      </w:pPr>
    </w:p>
    <w:p w14:paraId="24D54D5D" w14:textId="77777777" w:rsidR="00EA3F72" w:rsidRPr="00EA3F72" w:rsidRDefault="00EA3F72" w:rsidP="00EA3F72">
      <w:pPr>
        <w:ind w:firstLine="720"/>
        <w:jc w:val="both"/>
        <w:rPr>
          <w:sz w:val="28"/>
          <w:szCs w:val="28"/>
        </w:rPr>
      </w:pPr>
    </w:p>
    <w:p w14:paraId="2605A075" w14:textId="77777777" w:rsidR="00EA3F72" w:rsidRPr="00EA3F72" w:rsidRDefault="00EA3F72" w:rsidP="00EA3F72">
      <w:pPr>
        <w:ind w:firstLine="720"/>
        <w:jc w:val="both"/>
        <w:rPr>
          <w:sz w:val="28"/>
          <w:szCs w:val="28"/>
        </w:rPr>
      </w:pPr>
    </w:p>
    <w:p w14:paraId="40E980C5" w14:textId="77777777" w:rsidR="00EA3F72" w:rsidRPr="00EA3F72" w:rsidRDefault="00EA3F72" w:rsidP="00EA3F72">
      <w:pPr>
        <w:ind w:firstLine="720"/>
        <w:jc w:val="both"/>
        <w:rPr>
          <w:sz w:val="28"/>
          <w:szCs w:val="28"/>
        </w:rPr>
      </w:pPr>
    </w:p>
    <w:p w14:paraId="58FDDE5B" w14:textId="77777777" w:rsidR="00EA3F72" w:rsidRPr="00EA3F72" w:rsidRDefault="00EA3F72" w:rsidP="00EA3F72">
      <w:pPr>
        <w:ind w:firstLine="720"/>
        <w:jc w:val="both"/>
        <w:rPr>
          <w:sz w:val="28"/>
          <w:szCs w:val="28"/>
        </w:rPr>
      </w:pPr>
    </w:p>
    <w:p w14:paraId="1E482C44" w14:textId="77777777" w:rsidR="00EA3F72" w:rsidRPr="00EA3F72" w:rsidRDefault="00EA3F72" w:rsidP="00EA3F72">
      <w:pPr>
        <w:ind w:firstLine="720"/>
        <w:jc w:val="both"/>
        <w:rPr>
          <w:sz w:val="28"/>
          <w:szCs w:val="28"/>
        </w:rPr>
      </w:pPr>
    </w:p>
    <w:p w14:paraId="51D6F30F" w14:textId="77777777" w:rsidR="00EA3F72" w:rsidRPr="00EA3F72" w:rsidRDefault="00EA3F72" w:rsidP="00EA3F72">
      <w:pPr>
        <w:ind w:firstLine="720"/>
        <w:jc w:val="both"/>
        <w:rPr>
          <w:sz w:val="28"/>
          <w:szCs w:val="28"/>
        </w:rPr>
      </w:pPr>
    </w:p>
    <w:p w14:paraId="677DAC98" w14:textId="6E90A85A" w:rsidR="0081676C" w:rsidRDefault="0081676C">
      <w:pPr>
        <w:rPr>
          <w:sz w:val="28"/>
          <w:szCs w:val="28"/>
        </w:rPr>
      </w:pPr>
    </w:p>
    <w:p w14:paraId="3E976D38" w14:textId="5245E62B" w:rsidR="00AB7711" w:rsidRDefault="00AB7711">
      <w:pPr>
        <w:rPr>
          <w:sz w:val="28"/>
          <w:szCs w:val="28"/>
        </w:rPr>
      </w:pPr>
    </w:p>
    <w:p w14:paraId="5E9BDDE1" w14:textId="1C9BEDE9" w:rsidR="00AB7711" w:rsidRDefault="00AB7711">
      <w:pPr>
        <w:rPr>
          <w:sz w:val="28"/>
          <w:szCs w:val="28"/>
        </w:rPr>
      </w:pPr>
    </w:p>
    <w:p w14:paraId="2502D013" w14:textId="77F526DD" w:rsidR="00AB7711" w:rsidRDefault="00AB7711">
      <w:pPr>
        <w:rPr>
          <w:sz w:val="28"/>
          <w:szCs w:val="28"/>
        </w:rPr>
      </w:pPr>
    </w:p>
    <w:p w14:paraId="12E0F4CF" w14:textId="5B1C5AE0" w:rsidR="00AB7711" w:rsidRDefault="00AB7711">
      <w:pPr>
        <w:rPr>
          <w:sz w:val="28"/>
          <w:szCs w:val="28"/>
        </w:rPr>
      </w:pPr>
    </w:p>
    <w:p w14:paraId="69D72D9F" w14:textId="77777777" w:rsidR="00AB7711" w:rsidRDefault="00AB7711">
      <w:pPr>
        <w:rPr>
          <w:sz w:val="28"/>
          <w:szCs w:val="28"/>
        </w:rPr>
      </w:pPr>
    </w:p>
    <w:p w14:paraId="73C3634D" w14:textId="29C56B39" w:rsidR="00AB7711" w:rsidRDefault="00AB7711">
      <w:pPr>
        <w:rPr>
          <w:sz w:val="28"/>
          <w:szCs w:val="28"/>
        </w:rPr>
      </w:pPr>
    </w:p>
    <w:p w14:paraId="15AF3311" w14:textId="7D46BFFB" w:rsidR="00AB7711" w:rsidRDefault="00AB7711">
      <w:pPr>
        <w:rPr>
          <w:sz w:val="28"/>
          <w:szCs w:val="28"/>
        </w:rPr>
      </w:pPr>
    </w:p>
    <w:p w14:paraId="1E3FF1DA" w14:textId="162E00CE" w:rsidR="00AB7711" w:rsidRDefault="00AB7711">
      <w:pPr>
        <w:rPr>
          <w:sz w:val="28"/>
          <w:szCs w:val="28"/>
        </w:rPr>
      </w:pPr>
    </w:p>
    <w:p w14:paraId="7DE192AF" w14:textId="51C53816" w:rsidR="00AB7711" w:rsidRDefault="00AB7711">
      <w:pPr>
        <w:rPr>
          <w:sz w:val="28"/>
          <w:szCs w:val="28"/>
        </w:rPr>
      </w:pPr>
    </w:p>
    <w:p w14:paraId="16058F38" w14:textId="77777777" w:rsidR="00AB7711" w:rsidRDefault="00AB7711">
      <w:pPr>
        <w:rPr>
          <w:sz w:val="28"/>
          <w:szCs w:val="28"/>
        </w:rPr>
      </w:pPr>
    </w:p>
    <w:p w14:paraId="03C2C554" w14:textId="6218E52E" w:rsidR="0081676C" w:rsidRDefault="0081676C">
      <w:pPr>
        <w:rPr>
          <w:sz w:val="28"/>
          <w:szCs w:val="28"/>
        </w:rPr>
      </w:pPr>
    </w:p>
    <w:p w14:paraId="701D025B" w14:textId="23F04570" w:rsidR="0081676C" w:rsidRDefault="0081676C">
      <w:pPr>
        <w:rPr>
          <w:sz w:val="28"/>
          <w:szCs w:val="28"/>
        </w:rPr>
      </w:pPr>
    </w:p>
    <w:p w14:paraId="53A48E36" w14:textId="6AF0941E" w:rsidR="0081676C" w:rsidRDefault="0081676C">
      <w:pPr>
        <w:rPr>
          <w:sz w:val="28"/>
          <w:szCs w:val="28"/>
        </w:rPr>
      </w:pPr>
    </w:p>
    <w:p w14:paraId="0D681660" w14:textId="77777777" w:rsidR="0081676C" w:rsidRPr="0081676C" w:rsidRDefault="0081676C" w:rsidP="0081676C">
      <w:pPr>
        <w:widowControl w:val="0"/>
        <w:autoSpaceDE w:val="0"/>
        <w:autoSpaceDN w:val="0"/>
        <w:ind w:left="6237"/>
        <w:outlineLvl w:val="1"/>
        <w:rPr>
          <w:rFonts w:eastAsiaTheme="minorEastAsia"/>
          <w:sz w:val="24"/>
          <w:szCs w:val="24"/>
        </w:rPr>
      </w:pPr>
      <w:r w:rsidRPr="0081676C">
        <w:rPr>
          <w:rFonts w:eastAsiaTheme="minorEastAsia"/>
          <w:sz w:val="24"/>
          <w:szCs w:val="24"/>
        </w:rPr>
        <w:t>Приложение № 1</w:t>
      </w:r>
    </w:p>
    <w:p w14:paraId="6D2F1536" w14:textId="5402BB21" w:rsidR="0081676C" w:rsidRDefault="0081676C" w:rsidP="0081676C">
      <w:pPr>
        <w:widowControl w:val="0"/>
        <w:autoSpaceDE w:val="0"/>
        <w:autoSpaceDN w:val="0"/>
        <w:ind w:left="6237"/>
        <w:rPr>
          <w:rFonts w:eastAsiaTheme="minorEastAsia"/>
          <w:color w:val="000000" w:themeColor="text1"/>
          <w:sz w:val="24"/>
          <w:szCs w:val="24"/>
        </w:rPr>
      </w:pPr>
      <w:r w:rsidRPr="0081676C">
        <w:rPr>
          <w:rFonts w:eastAsiaTheme="minorEastAsia"/>
          <w:sz w:val="24"/>
          <w:szCs w:val="24"/>
        </w:rPr>
        <w:t xml:space="preserve">к Порядку отнесения имущества Администрации </w:t>
      </w:r>
      <w:r w:rsidRPr="00F455C0">
        <w:rPr>
          <w:rFonts w:eastAsiaTheme="minorEastAsia"/>
          <w:sz w:val="24"/>
          <w:szCs w:val="24"/>
        </w:rPr>
        <w:t xml:space="preserve">сельского </w:t>
      </w:r>
      <w:proofErr w:type="gramStart"/>
      <w:r w:rsidRPr="00F455C0">
        <w:rPr>
          <w:rFonts w:eastAsiaTheme="minorEastAsia"/>
          <w:sz w:val="24"/>
          <w:szCs w:val="24"/>
        </w:rPr>
        <w:t xml:space="preserve">поселения  </w:t>
      </w:r>
      <w:r w:rsidRPr="00F455C0">
        <w:rPr>
          <w:rFonts w:eastAsiaTheme="minorEastAsia"/>
          <w:color w:val="000000" w:themeColor="text1"/>
          <w:sz w:val="24"/>
          <w:szCs w:val="24"/>
        </w:rPr>
        <w:t>Богородский</w:t>
      </w:r>
      <w:proofErr w:type="gramEnd"/>
      <w:r w:rsidRPr="00F455C0">
        <w:rPr>
          <w:rFonts w:eastAsiaTheme="minorEastAsia"/>
          <w:color w:val="000000" w:themeColor="text1"/>
          <w:sz w:val="24"/>
          <w:szCs w:val="24"/>
        </w:rPr>
        <w:t xml:space="preserve"> сельсовет муниципального района Благовещенского района Республики Башкортостан к категории особо ценного движимого имущества</w:t>
      </w:r>
    </w:p>
    <w:p w14:paraId="07D1B0A4" w14:textId="311CC334" w:rsidR="00F455C0" w:rsidRPr="00F455C0" w:rsidRDefault="00F455C0" w:rsidP="0081676C">
      <w:pPr>
        <w:widowControl w:val="0"/>
        <w:autoSpaceDE w:val="0"/>
        <w:autoSpaceDN w:val="0"/>
        <w:ind w:left="6237"/>
        <w:rPr>
          <w:rFonts w:eastAsiaTheme="minorEastAsia"/>
          <w:color w:val="000000" w:themeColor="text1"/>
          <w:sz w:val="22"/>
          <w:szCs w:val="22"/>
        </w:rPr>
      </w:pPr>
      <w:r>
        <w:rPr>
          <w:rFonts w:eastAsiaTheme="minorEastAsia"/>
          <w:color w:val="000000" w:themeColor="text1"/>
          <w:sz w:val="22"/>
          <w:szCs w:val="22"/>
        </w:rPr>
        <w:t>№21 от 05.03.2025г</w:t>
      </w:r>
    </w:p>
    <w:p w14:paraId="424DA0E1" w14:textId="77777777" w:rsidR="0081676C" w:rsidRPr="00F455C0" w:rsidRDefault="0081676C" w:rsidP="0081676C">
      <w:pPr>
        <w:widowControl w:val="0"/>
        <w:autoSpaceDE w:val="0"/>
        <w:autoSpaceDN w:val="0"/>
        <w:ind w:left="5954"/>
        <w:rPr>
          <w:rFonts w:ascii="Calibri" w:eastAsiaTheme="minorEastAsia" w:hAnsi="Calibri" w:cs="Calibri"/>
          <w:color w:val="000000" w:themeColor="text1"/>
          <w:sz w:val="22"/>
          <w:szCs w:val="22"/>
        </w:rPr>
      </w:pPr>
    </w:p>
    <w:p w14:paraId="3721BB52" w14:textId="77777777" w:rsidR="0081676C" w:rsidRPr="00AB7711" w:rsidRDefault="0081676C" w:rsidP="0081676C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 w:val="28"/>
          <w:szCs w:val="28"/>
        </w:rPr>
      </w:pPr>
      <w:bookmarkStart w:id="0" w:name="P122"/>
      <w:bookmarkEnd w:id="0"/>
      <w:r w:rsidRPr="00AB7711">
        <w:rPr>
          <w:rFonts w:eastAsiaTheme="minorEastAsia"/>
          <w:color w:val="000000" w:themeColor="text1"/>
          <w:sz w:val="28"/>
          <w:szCs w:val="28"/>
        </w:rPr>
        <w:t xml:space="preserve">Перечень особо ценного движимого муниципального имущества </w:t>
      </w:r>
    </w:p>
    <w:p w14:paraId="241BFBA1" w14:textId="21FE553F" w:rsidR="0081676C" w:rsidRPr="00AB7711" w:rsidRDefault="0081676C" w:rsidP="0081676C">
      <w:pPr>
        <w:widowControl w:val="0"/>
        <w:autoSpaceDE w:val="0"/>
        <w:autoSpaceDN w:val="0"/>
        <w:jc w:val="center"/>
        <w:rPr>
          <w:rFonts w:eastAsiaTheme="minorEastAsia"/>
          <w:color w:val="000000" w:themeColor="text1"/>
          <w:sz w:val="28"/>
          <w:szCs w:val="28"/>
        </w:rPr>
      </w:pPr>
      <w:r w:rsidRPr="00AB7711">
        <w:rPr>
          <w:rFonts w:eastAsiaTheme="minorEastAsia"/>
          <w:color w:val="000000" w:themeColor="text1"/>
          <w:sz w:val="28"/>
          <w:szCs w:val="28"/>
        </w:rPr>
        <w:t xml:space="preserve">Администрации сельского поселения Богородский сельсовет муниципального района Благовещенский район Республики Башкортостан </w:t>
      </w:r>
    </w:p>
    <w:p w14:paraId="609103DD" w14:textId="77777777" w:rsidR="0081676C" w:rsidRPr="004A5FE6" w:rsidRDefault="0081676C" w:rsidP="0081676C">
      <w:pPr>
        <w:widowControl w:val="0"/>
        <w:autoSpaceDE w:val="0"/>
        <w:autoSpaceDN w:val="0"/>
        <w:jc w:val="center"/>
        <w:rPr>
          <w:rFonts w:eastAsiaTheme="minorEastAsia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3"/>
        <w:gridCol w:w="3782"/>
        <w:gridCol w:w="2551"/>
        <w:gridCol w:w="2694"/>
      </w:tblGrid>
      <w:tr w:rsidR="0081676C" w:rsidRPr="004A5FE6" w14:paraId="61763A8C" w14:textId="77777777" w:rsidTr="00AF23F4">
        <w:trPr>
          <w:trHeight w:val="2238"/>
        </w:trPr>
        <w:tc>
          <w:tcPr>
            <w:tcW w:w="533" w:type="dxa"/>
          </w:tcPr>
          <w:p w14:paraId="364E0DDA" w14:textId="77777777" w:rsidR="0081676C" w:rsidRPr="004A5FE6" w:rsidRDefault="0081676C" w:rsidP="008167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4A5FE6">
              <w:rPr>
                <w:rFonts w:eastAsiaTheme="minorEastAsia"/>
                <w:sz w:val="24"/>
                <w:szCs w:val="24"/>
              </w:rPr>
              <w:t>№ п/п</w:t>
            </w:r>
          </w:p>
        </w:tc>
        <w:tc>
          <w:tcPr>
            <w:tcW w:w="3782" w:type="dxa"/>
          </w:tcPr>
          <w:p w14:paraId="6B76327E" w14:textId="77777777" w:rsidR="0081676C" w:rsidRPr="004A5FE6" w:rsidRDefault="0081676C" w:rsidP="008167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4A5FE6">
              <w:rPr>
                <w:rFonts w:eastAsiaTheme="minorEastAsia"/>
                <w:sz w:val="24"/>
                <w:szCs w:val="24"/>
              </w:rPr>
              <w:t>Наименование движимого имущества</w:t>
            </w:r>
          </w:p>
        </w:tc>
        <w:tc>
          <w:tcPr>
            <w:tcW w:w="2551" w:type="dxa"/>
          </w:tcPr>
          <w:p w14:paraId="307C04DC" w14:textId="77777777" w:rsidR="0081676C" w:rsidRPr="004A5FE6" w:rsidRDefault="0081676C" w:rsidP="008167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4A5FE6">
              <w:rPr>
                <w:rFonts w:eastAsiaTheme="minorEastAsia"/>
                <w:sz w:val="24"/>
                <w:szCs w:val="24"/>
              </w:rPr>
              <w:t>Инвентарный (учетный) номер (при наличии)</w:t>
            </w:r>
          </w:p>
        </w:tc>
        <w:tc>
          <w:tcPr>
            <w:tcW w:w="2694" w:type="dxa"/>
          </w:tcPr>
          <w:p w14:paraId="20D333C8" w14:textId="77777777" w:rsidR="0081676C" w:rsidRPr="004A5FE6" w:rsidRDefault="0081676C" w:rsidP="008167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4A5FE6">
              <w:rPr>
                <w:rFonts w:eastAsiaTheme="minorEastAsia"/>
                <w:sz w:val="24"/>
                <w:szCs w:val="24"/>
              </w:rPr>
              <w:t>Балансовая стоимость (руб.)</w:t>
            </w:r>
          </w:p>
        </w:tc>
      </w:tr>
      <w:tr w:rsidR="0081676C" w:rsidRPr="004A5FE6" w14:paraId="47FE2338" w14:textId="77777777" w:rsidTr="00AF23F4">
        <w:tc>
          <w:tcPr>
            <w:tcW w:w="533" w:type="dxa"/>
            <w:vAlign w:val="center"/>
          </w:tcPr>
          <w:p w14:paraId="0FB10439" w14:textId="77777777" w:rsidR="0081676C" w:rsidRPr="004A5FE6" w:rsidRDefault="0081676C" w:rsidP="008167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 w:rsidRPr="004A5FE6">
              <w:rPr>
                <w:rFonts w:eastAsiaTheme="minorEastAsia"/>
                <w:sz w:val="24"/>
                <w:szCs w:val="24"/>
              </w:rPr>
              <w:t>1.</w:t>
            </w:r>
          </w:p>
        </w:tc>
        <w:tc>
          <w:tcPr>
            <w:tcW w:w="3782" w:type="dxa"/>
            <w:vAlign w:val="center"/>
          </w:tcPr>
          <w:p w14:paraId="14FBBFBF" w14:textId="6A74135C" w:rsidR="0081676C" w:rsidRPr="00FA0C8B" w:rsidRDefault="00FA0C8B" w:rsidP="0081676C">
            <w:pPr>
              <w:widowControl w:val="0"/>
              <w:autoSpaceDE w:val="0"/>
              <w:autoSpaceDN w:val="0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FA0C8B">
              <w:rPr>
                <w:rFonts w:eastAsiaTheme="minorEastAsia"/>
                <w:color w:val="000000" w:themeColor="text1"/>
                <w:sz w:val="24"/>
                <w:szCs w:val="24"/>
              </w:rPr>
              <w:t>Автомобиль УАЗ 220694-335</w:t>
            </w:r>
          </w:p>
        </w:tc>
        <w:tc>
          <w:tcPr>
            <w:tcW w:w="2551" w:type="dxa"/>
            <w:vAlign w:val="center"/>
          </w:tcPr>
          <w:p w14:paraId="18F7CF57" w14:textId="77777777" w:rsidR="0081676C" w:rsidRPr="00FA0C8B" w:rsidRDefault="0081676C" w:rsidP="008167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5DA04FC" w14:textId="11C97A51" w:rsidR="0081676C" w:rsidRPr="00FA0C8B" w:rsidRDefault="00FA0C8B" w:rsidP="008167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color w:val="000000" w:themeColor="text1"/>
                <w:sz w:val="24"/>
                <w:szCs w:val="24"/>
              </w:rPr>
            </w:pPr>
            <w:r w:rsidRPr="00FA0C8B">
              <w:rPr>
                <w:rFonts w:eastAsiaTheme="minorEastAsia"/>
                <w:color w:val="000000" w:themeColor="text1"/>
                <w:sz w:val="24"/>
                <w:szCs w:val="24"/>
              </w:rPr>
              <w:t>342000,00</w:t>
            </w:r>
          </w:p>
        </w:tc>
      </w:tr>
      <w:tr w:rsidR="0081676C" w:rsidRPr="004A5FE6" w14:paraId="28B54EEC" w14:textId="77777777" w:rsidTr="00AF23F4">
        <w:trPr>
          <w:trHeight w:val="28"/>
        </w:trPr>
        <w:tc>
          <w:tcPr>
            <w:tcW w:w="533" w:type="dxa"/>
            <w:vAlign w:val="center"/>
          </w:tcPr>
          <w:p w14:paraId="783CF648" w14:textId="0606353B" w:rsidR="0081676C" w:rsidRPr="004A5FE6" w:rsidRDefault="00B6031B" w:rsidP="0081676C">
            <w:pPr>
              <w:widowControl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2.</w:t>
            </w:r>
            <w:bookmarkStart w:id="1" w:name="_GoBack"/>
            <w:bookmarkEnd w:id="1"/>
            <w:r w:rsidR="0081676C" w:rsidRPr="004A5FE6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3782" w:type="dxa"/>
            <w:vAlign w:val="center"/>
          </w:tcPr>
          <w:p w14:paraId="0D676858" w14:textId="77777777" w:rsidR="00FA0C8B" w:rsidRPr="00FA0C8B" w:rsidRDefault="00FA0C8B" w:rsidP="00FA0C8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A0C8B">
              <w:rPr>
                <w:rFonts w:eastAsiaTheme="minorEastAsia"/>
                <w:sz w:val="24"/>
                <w:szCs w:val="24"/>
              </w:rPr>
              <w:t xml:space="preserve">Компьютер персональный настольный </w:t>
            </w:r>
          </w:p>
          <w:p w14:paraId="55C11301" w14:textId="0482DE53" w:rsidR="0081676C" w:rsidRPr="004A5FE6" w:rsidRDefault="00FA0C8B" w:rsidP="00FA0C8B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 w:rsidRPr="00FA0C8B">
              <w:rPr>
                <w:rFonts w:eastAsiaTheme="minorEastAsia"/>
                <w:sz w:val="24"/>
                <w:szCs w:val="24"/>
              </w:rPr>
              <w:t xml:space="preserve">(в </w:t>
            </w:r>
            <w:proofErr w:type="gramStart"/>
            <w:r w:rsidRPr="00FA0C8B">
              <w:rPr>
                <w:rFonts w:eastAsiaTheme="minorEastAsia"/>
                <w:sz w:val="24"/>
                <w:szCs w:val="24"/>
              </w:rPr>
              <w:t>сборе)</w:t>
            </w:r>
            <w:r>
              <w:rPr>
                <w:rFonts w:eastAsiaTheme="minorEastAsia"/>
                <w:sz w:val="24"/>
                <w:szCs w:val="24"/>
              </w:rPr>
              <w:t>МФУ</w:t>
            </w:r>
            <w:proofErr w:type="gramEnd"/>
          </w:p>
        </w:tc>
        <w:tc>
          <w:tcPr>
            <w:tcW w:w="2551" w:type="dxa"/>
            <w:vAlign w:val="center"/>
          </w:tcPr>
          <w:p w14:paraId="6B02F37D" w14:textId="77777777" w:rsidR="0081676C" w:rsidRPr="004A5FE6" w:rsidRDefault="0081676C" w:rsidP="0081676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B43F25A" w14:textId="7E641046" w:rsidR="0081676C" w:rsidRPr="004A5FE6" w:rsidRDefault="00FA0C8B" w:rsidP="0081676C">
            <w:pPr>
              <w:widowControl w:val="0"/>
              <w:autoSpaceDE w:val="0"/>
              <w:autoSpaceDN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           107443,00</w:t>
            </w:r>
          </w:p>
        </w:tc>
      </w:tr>
    </w:tbl>
    <w:p w14:paraId="4EA180AF" w14:textId="77777777" w:rsidR="0081676C" w:rsidRPr="004A5FE6" w:rsidRDefault="0081676C" w:rsidP="0081676C">
      <w:pPr>
        <w:widowControl w:val="0"/>
        <w:autoSpaceDE w:val="0"/>
        <w:autoSpaceDN w:val="0"/>
        <w:jc w:val="both"/>
        <w:rPr>
          <w:rFonts w:eastAsiaTheme="minorEastAsia"/>
          <w:sz w:val="24"/>
          <w:szCs w:val="24"/>
        </w:rPr>
      </w:pPr>
    </w:p>
    <w:p w14:paraId="2A6F2F52" w14:textId="77777777" w:rsidR="0081676C" w:rsidRPr="004A5FE6" w:rsidRDefault="0081676C">
      <w:pPr>
        <w:rPr>
          <w:sz w:val="24"/>
          <w:szCs w:val="24"/>
        </w:rPr>
      </w:pPr>
    </w:p>
    <w:sectPr w:rsidR="0081676C" w:rsidRPr="004A5FE6" w:rsidSect="00C65A9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C243E"/>
    <w:multiLevelType w:val="hybridMultilevel"/>
    <w:tmpl w:val="3984D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05480"/>
    <w:multiLevelType w:val="multilevel"/>
    <w:tmpl w:val="192870C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A125760"/>
    <w:multiLevelType w:val="hybridMultilevel"/>
    <w:tmpl w:val="88B29C1E"/>
    <w:lvl w:ilvl="0" w:tplc="0356642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4A1A14A3"/>
    <w:multiLevelType w:val="hybridMultilevel"/>
    <w:tmpl w:val="7638A1E6"/>
    <w:lvl w:ilvl="0" w:tplc="D19E3C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FF812B3"/>
    <w:multiLevelType w:val="hybridMultilevel"/>
    <w:tmpl w:val="1638A8A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F04AA"/>
    <w:multiLevelType w:val="multilevel"/>
    <w:tmpl w:val="17764D12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904"/>
    <w:rsid w:val="00020C8F"/>
    <w:rsid w:val="000E20E7"/>
    <w:rsid w:val="002F6FB8"/>
    <w:rsid w:val="0037343D"/>
    <w:rsid w:val="003E0EEF"/>
    <w:rsid w:val="00424E8E"/>
    <w:rsid w:val="00457CE4"/>
    <w:rsid w:val="004A5FE6"/>
    <w:rsid w:val="004B26CF"/>
    <w:rsid w:val="004F4379"/>
    <w:rsid w:val="006831AE"/>
    <w:rsid w:val="006D00CB"/>
    <w:rsid w:val="00795A05"/>
    <w:rsid w:val="0081676C"/>
    <w:rsid w:val="0088337C"/>
    <w:rsid w:val="0095399F"/>
    <w:rsid w:val="009926F1"/>
    <w:rsid w:val="00996B82"/>
    <w:rsid w:val="009A1360"/>
    <w:rsid w:val="00A521FA"/>
    <w:rsid w:val="00A67F76"/>
    <w:rsid w:val="00AB7711"/>
    <w:rsid w:val="00AC3A61"/>
    <w:rsid w:val="00B31904"/>
    <w:rsid w:val="00B6031B"/>
    <w:rsid w:val="00B909BD"/>
    <w:rsid w:val="00C4616D"/>
    <w:rsid w:val="00C65A9F"/>
    <w:rsid w:val="00D71FBF"/>
    <w:rsid w:val="00DB61B7"/>
    <w:rsid w:val="00E90EEC"/>
    <w:rsid w:val="00EA3F72"/>
    <w:rsid w:val="00F455C0"/>
    <w:rsid w:val="00FA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AF01"/>
  <w15:chartTrackingRefBased/>
  <w15:docId w15:val="{F7E83375-6A91-4227-A9A1-CAB1279BF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43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4F4379"/>
    <w:rPr>
      <w:color w:val="0000FF"/>
      <w:u w:val="single"/>
    </w:rPr>
  </w:style>
  <w:style w:type="paragraph" w:styleId="3">
    <w:name w:val="Body Text Indent 3"/>
    <w:basedOn w:val="a"/>
    <w:link w:val="30"/>
    <w:semiHidden/>
    <w:unhideWhenUsed/>
    <w:rsid w:val="004F4379"/>
    <w:pPr>
      <w:ind w:left="5040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4F43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4F43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4F43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4">
    <w:name w:val="Strong"/>
    <w:qFormat/>
    <w:rsid w:val="00C65A9F"/>
    <w:rPr>
      <w:b/>
      <w:bCs/>
    </w:rPr>
  </w:style>
  <w:style w:type="paragraph" w:styleId="a5">
    <w:name w:val="No Spacing"/>
    <w:uiPriority w:val="1"/>
    <w:qFormat/>
    <w:rsid w:val="00C65A9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DB61B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DB61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9A13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9">
    <w:name w:val="Знак"/>
    <w:basedOn w:val="a"/>
    <w:rsid w:val="00A67F76"/>
    <w:pPr>
      <w:widowControl w:val="0"/>
      <w:tabs>
        <w:tab w:val="num" w:pos="1315"/>
      </w:tabs>
      <w:adjustRightInd w:val="0"/>
      <w:spacing w:after="160" w:line="240" w:lineRule="exact"/>
      <w:ind w:left="1315" w:hanging="180"/>
      <w:jc w:val="center"/>
    </w:pPr>
    <w:rPr>
      <w:b/>
      <w:i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09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2025-03-10T04:43:00Z</cp:lastPrinted>
  <dcterms:created xsi:type="dcterms:W3CDTF">2024-07-02T03:44:00Z</dcterms:created>
  <dcterms:modified xsi:type="dcterms:W3CDTF">2025-03-10T04:43:00Z</dcterms:modified>
</cp:coreProperties>
</file>