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CC082" w14:textId="77777777" w:rsidR="0023493B" w:rsidRPr="0023493B" w:rsidRDefault="0023493B" w:rsidP="0023493B">
      <w:pPr>
        <w:shd w:val="clear" w:color="auto" w:fill="F6F7F9"/>
        <w:spacing w:after="18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3493B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</w:t>
      </w:r>
      <w:r w:rsidRPr="0023493B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о мерах ответственности, применяемых при нарушении обязательных требований, с текстами в действующей редакции</w:t>
      </w:r>
    </w:p>
    <w:tbl>
      <w:tblPr>
        <w:tblW w:w="9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6F7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5166"/>
        <w:gridCol w:w="2152"/>
        <w:gridCol w:w="1953"/>
      </w:tblGrid>
      <w:tr w:rsidR="0023493B" w:rsidRPr="0023493B" w14:paraId="1BC470F6" w14:textId="77777777" w:rsidTr="0023493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7B2107E" w14:textId="28BE9568" w:rsidR="0023493B" w:rsidRPr="0023493B" w:rsidRDefault="0023493B" w:rsidP="0023493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35353"/>
                <w:sz w:val="21"/>
                <w:szCs w:val="21"/>
                <w:lang w:eastAsia="ru-RU"/>
              </w:rPr>
            </w:pPr>
            <w:r w:rsidRPr="0023493B">
              <w:rPr>
                <w:rFonts w:ascii="Tahoma" w:eastAsia="Times New Roman" w:hAnsi="Tahoma" w:cs="Tahoma"/>
                <w:color w:val="53535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052FA6BE" w14:textId="77777777" w:rsidR="0023493B" w:rsidRPr="0023493B" w:rsidRDefault="0023493B" w:rsidP="0023493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23493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Наименование и реквизиты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01C68F8" w14:textId="77777777" w:rsidR="0023493B" w:rsidRPr="0023493B" w:rsidRDefault="0023493B" w:rsidP="0023493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23493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CF3B070" w14:textId="77777777" w:rsidR="0023493B" w:rsidRPr="0023493B" w:rsidRDefault="0023493B" w:rsidP="0023493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23493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Краткое описание круга лиц и (или) перечня объектов в отношении которых устанавливаются обязательные требования</w:t>
            </w:r>
          </w:p>
        </w:tc>
      </w:tr>
      <w:tr w:rsidR="0023493B" w:rsidRPr="0023493B" w14:paraId="19BFA9E7" w14:textId="77777777" w:rsidTr="0023493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A2E50A7" w14:textId="77777777" w:rsidR="0023493B" w:rsidRPr="0023493B" w:rsidRDefault="0023493B" w:rsidP="0023493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35353"/>
                <w:sz w:val="21"/>
                <w:szCs w:val="21"/>
                <w:lang w:eastAsia="ru-RU"/>
              </w:rPr>
            </w:pPr>
            <w:r w:rsidRPr="0023493B">
              <w:rPr>
                <w:rFonts w:ascii="Tahoma" w:eastAsia="Times New Roman" w:hAnsi="Tahoma" w:cs="Tahoma"/>
                <w:color w:val="53535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179D85F" w14:textId="586CD136" w:rsidR="0023493B" w:rsidRPr="0023493B" w:rsidRDefault="0023493B" w:rsidP="0023493B">
            <w:pPr>
              <w:pStyle w:val="Standard"/>
              <w:tabs>
                <w:tab w:val="left" w:pos="6739"/>
              </w:tabs>
              <w:spacing w:before="88"/>
              <w:ind w:left="535" w:right="527"/>
              <w:jc w:val="center"/>
              <w:rPr>
                <w:sz w:val="28"/>
                <w:szCs w:val="28"/>
              </w:rPr>
            </w:pPr>
            <w:r w:rsidRPr="0023493B">
              <w:rPr>
                <w:color w:val="000000" w:themeColor="text1"/>
                <w:sz w:val="21"/>
                <w:szCs w:val="21"/>
                <w:lang w:eastAsia="ru-RU"/>
              </w:rPr>
              <w:fldChar w:fldCharType="begin"/>
            </w:r>
            <w:r w:rsidRPr="0023493B">
              <w:rPr>
                <w:color w:val="000000" w:themeColor="text1"/>
                <w:sz w:val="21"/>
                <w:szCs w:val="21"/>
                <w:lang w:eastAsia="ru-RU"/>
              </w:rPr>
              <w:instrText xml:space="preserve"> HYPERLINK "https://adm-ns.ru/zakonodatelstvo/proekty-i-pravovye-akty-soveta-deputatov.html?num=206&amp;date-from=14.05.2018&amp;date-to=&amp;name=&amp;search=1" \l "act-search-frm" </w:instrText>
            </w:r>
            <w:r w:rsidRPr="0023493B">
              <w:rPr>
                <w:color w:val="000000" w:themeColor="text1"/>
                <w:sz w:val="21"/>
                <w:szCs w:val="21"/>
                <w:lang w:eastAsia="ru-RU"/>
              </w:rPr>
              <w:fldChar w:fldCharType="separate"/>
            </w:r>
            <w:r w:rsidRPr="0023493B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</w:t>
            </w:r>
            <w:r w:rsidRPr="0023493B">
              <w:rPr>
                <w:sz w:val="28"/>
                <w:szCs w:val="28"/>
              </w:rPr>
              <w:t xml:space="preserve">№22-6 от 27.10.2021г Об </w:t>
            </w:r>
            <w:r w:rsidRPr="0023493B">
              <w:rPr>
                <w:sz w:val="28"/>
                <w:szCs w:val="28"/>
              </w:rPr>
              <w:t xml:space="preserve"> утверждении Положения о муниципальном контроле в сфере</w:t>
            </w:r>
            <w:r w:rsidRPr="0023493B">
              <w:rPr>
                <w:spacing w:val="1"/>
                <w:sz w:val="28"/>
                <w:szCs w:val="28"/>
              </w:rPr>
              <w:t xml:space="preserve"> </w:t>
            </w:r>
            <w:r w:rsidRPr="0023493B">
              <w:rPr>
                <w:sz w:val="28"/>
                <w:szCs w:val="28"/>
              </w:rPr>
              <w:t>благо</w:t>
            </w:r>
            <w:bookmarkStart w:id="0" w:name="_GoBack"/>
            <w:bookmarkEnd w:id="0"/>
            <w:r w:rsidRPr="0023493B">
              <w:rPr>
                <w:sz w:val="28"/>
                <w:szCs w:val="28"/>
              </w:rPr>
              <w:t>устройства</w:t>
            </w:r>
            <w:r w:rsidRPr="0023493B">
              <w:rPr>
                <w:spacing w:val="-3"/>
                <w:sz w:val="28"/>
                <w:szCs w:val="28"/>
              </w:rPr>
              <w:t xml:space="preserve"> </w:t>
            </w:r>
            <w:r w:rsidRPr="0023493B">
              <w:rPr>
                <w:sz w:val="28"/>
                <w:szCs w:val="28"/>
              </w:rPr>
              <w:t>на</w:t>
            </w:r>
            <w:r w:rsidRPr="0023493B">
              <w:rPr>
                <w:spacing w:val="-3"/>
                <w:sz w:val="28"/>
                <w:szCs w:val="28"/>
              </w:rPr>
              <w:t xml:space="preserve"> </w:t>
            </w:r>
            <w:r w:rsidRPr="0023493B">
              <w:rPr>
                <w:sz w:val="28"/>
                <w:szCs w:val="28"/>
              </w:rPr>
              <w:t>территории сельского поселения Богородский сельсовет муниципального района Благовещенский район Республики Башкортостан</w:t>
            </w:r>
          </w:p>
          <w:p w14:paraId="3DD8F4DA" w14:textId="105CC18C" w:rsidR="0023493B" w:rsidRPr="0023493B" w:rsidRDefault="0023493B" w:rsidP="00234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349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  <w:r w:rsidRPr="002349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7363566" w14:textId="77777777" w:rsidR="0023493B" w:rsidRPr="0023493B" w:rsidRDefault="0023493B" w:rsidP="00234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349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текст в полном объеме</w:t>
            </w:r>
          </w:p>
        </w:tc>
        <w:tc>
          <w:tcPr>
            <w:tcW w:w="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05AB5A9B" w14:textId="77777777" w:rsidR="0023493B" w:rsidRPr="0023493B" w:rsidRDefault="0023493B" w:rsidP="0023493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23493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</w:tr>
      <w:tr w:rsidR="0023493B" w:rsidRPr="0023493B" w14:paraId="78BB47CC" w14:textId="77777777" w:rsidTr="0023493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8E5C23B" w14:textId="77777777" w:rsidR="0023493B" w:rsidRPr="0023493B" w:rsidRDefault="0023493B" w:rsidP="0023493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35353"/>
                <w:sz w:val="21"/>
                <w:szCs w:val="21"/>
                <w:lang w:eastAsia="ru-RU"/>
              </w:rPr>
            </w:pPr>
            <w:r w:rsidRPr="0023493B">
              <w:rPr>
                <w:rFonts w:ascii="Tahoma" w:eastAsia="Times New Roman" w:hAnsi="Tahoma" w:cs="Tahoma"/>
                <w:color w:val="53535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1593DEE" w14:textId="77777777" w:rsidR="0023493B" w:rsidRPr="0023493B" w:rsidRDefault="0023493B" w:rsidP="0023493B">
            <w:pPr>
              <w:spacing w:after="0" w:line="375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kern w:val="36"/>
                <w:sz w:val="26"/>
                <w:szCs w:val="26"/>
                <w:lang w:eastAsia="ru-RU"/>
              </w:rPr>
            </w:pPr>
            <w:hyperlink r:id="rId4" w:history="1">
              <w:r w:rsidRPr="0023493B">
                <w:rPr>
                  <w:rFonts w:ascii="Times New Roman" w:eastAsia="Times New Roman" w:hAnsi="Times New Roman" w:cs="Times New Roman"/>
                  <w:bCs/>
                  <w:caps/>
                  <w:color w:val="000000" w:themeColor="text1"/>
                  <w:kern w:val="36"/>
                  <w:sz w:val="26"/>
                  <w:szCs w:val="26"/>
                  <w:bdr w:val="none" w:sz="0" w:space="0" w:color="auto" w:frame="1"/>
                  <w:lang w:eastAsia="ru-RU"/>
                </w:rPr>
                <w:t>КОДЕКС РОССИЙСКОЙ ФЕДЕРАЦИИ ОБ АДМИНИСТРАТИВНЫХ ПРАВОНАРУШЕНИЯХ ОТ 30 ДЕКАБРЯ 2001 Г. N 195-ФЗ (КОАП РФ) (С ИЗМЕНЕНИЯМИ И ДОПОЛНЕНИЯМИ)</w:t>
              </w:r>
            </w:hyperlink>
          </w:p>
          <w:p w14:paraId="67A9ADE6" w14:textId="77777777" w:rsidR="0023493B" w:rsidRPr="0023493B" w:rsidRDefault="0023493B" w:rsidP="00234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349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381339B" w14:textId="77777777" w:rsidR="0023493B" w:rsidRPr="0023493B" w:rsidRDefault="0023493B" w:rsidP="00234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349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текст в полном объеме</w:t>
            </w:r>
          </w:p>
        </w:tc>
        <w:tc>
          <w:tcPr>
            <w:tcW w:w="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EA5C675" w14:textId="77777777" w:rsidR="0023493B" w:rsidRPr="0023493B" w:rsidRDefault="0023493B" w:rsidP="0023493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23493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юридические и физические лица, индивидуальные предприниматели</w:t>
            </w:r>
          </w:p>
        </w:tc>
      </w:tr>
    </w:tbl>
    <w:p w14:paraId="1F6048B2" w14:textId="77777777" w:rsidR="000501A4" w:rsidRDefault="000501A4"/>
    <w:sectPr w:rsidR="0005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7E"/>
    <w:rsid w:val="000501A4"/>
    <w:rsid w:val="0023493B"/>
    <w:rsid w:val="008510BB"/>
    <w:rsid w:val="00D1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846F"/>
  <w15:chartTrackingRefBased/>
  <w15:docId w15:val="{FFDF7EBE-7A3A-47B3-A401-988B68AC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49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ns.ru/assets/files/municipalnyj-kontrol/dorozhnyj-kontrol/koa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2023-12-19T10:00:00Z</dcterms:created>
  <dcterms:modified xsi:type="dcterms:W3CDTF">2023-12-19T10:05:00Z</dcterms:modified>
</cp:coreProperties>
</file>